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49" w:type="dxa"/>
        <w:tblLayout w:type="fixed"/>
        <w:tblCellMar>
          <w:top w:w="55" w:type="dxa"/>
          <w:left w:w="55" w:type="dxa"/>
          <w:bottom w:w="55" w:type="dxa"/>
          <w:right w:w="55" w:type="dxa"/>
        </w:tblCellMar>
        <w:tblLook w:val="0000" w:firstRow="0" w:lastRow="0" w:firstColumn="0" w:lastColumn="0" w:noHBand="0" w:noVBand="0"/>
      </w:tblPr>
      <w:tblGrid>
        <w:gridCol w:w="3869"/>
        <w:gridCol w:w="2355"/>
        <w:gridCol w:w="3691"/>
      </w:tblGrid>
      <w:tr w:rsidR="000837D1" w:rsidRPr="00E53742" w:rsidTr="00503999">
        <w:trPr>
          <w:trHeight w:val="2055"/>
        </w:trPr>
        <w:tc>
          <w:tcPr>
            <w:tcW w:w="3869" w:type="dxa"/>
            <w:tcBorders>
              <w:bottom w:val="double" w:sz="1" w:space="0" w:color="000000"/>
            </w:tcBorders>
            <w:shd w:val="clear" w:color="auto" w:fill="auto"/>
          </w:tcPr>
          <w:p w:rsidR="000837D1" w:rsidRPr="00E53742" w:rsidRDefault="000837D1" w:rsidP="00503999">
            <w:pPr>
              <w:jc w:val="center"/>
              <w:rPr>
                <w:b/>
                <w:sz w:val="22"/>
                <w:szCs w:val="22"/>
              </w:rPr>
            </w:pPr>
            <w:bookmarkStart w:id="0" w:name="_GoBack"/>
            <w:bookmarkEnd w:id="0"/>
            <w:r w:rsidRPr="00E53742">
              <w:rPr>
                <w:b/>
                <w:sz w:val="22"/>
                <w:szCs w:val="22"/>
              </w:rPr>
              <w:t>Урысые Федерациер</w:t>
            </w:r>
          </w:p>
          <w:p w:rsidR="000837D1" w:rsidRPr="00E53742" w:rsidRDefault="000837D1" w:rsidP="00503999">
            <w:pPr>
              <w:jc w:val="center"/>
              <w:rPr>
                <w:b/>
                <w:sz w:val="22"/>
                <w:szCs w:val="22"/>
              </w:rPr>
            </w:pPr>
            <w:r w:rsidRPr="00E53742">
              <w:rPr>
                <w:b/>
                <w:sz w:val="22"/>
                <w:szCs w:val="22"/>
              </w:rPr>
              <w:t>Адыгэ Республик</w:t>
            </w:r>
          </w:p>
          <w:p w:rsidR="000837D1" w:rsidRPr="00E53742" w:rsidRDefault="000837D1" w:rsidP="00503999">
            <w:pPr>
              <w:jc w:val="center"/>
              <w:rPr>
                <w:b/>
                <w:sz w:val="22"/>
                <w:szCs w:val="22"/>
              </w:rPr>
            </w:pPr>
            <w:r w:rsidRPr="00E53742">
              <w:rPr>
                <w:b/>
                <w:sz w:val="22"/>
                <w:szCs w:val="22"/>
              </w:rPr>
              <w:t xml:space="preserve"> Тимирязевскэ къуадже </w:t>
            </w:r>
          </w:p>
          <w:p w:rsidR="000837D1" w:rsidRPr="00E53742" w:rsidRDefault="000837D1" w:rsidP="00503999">
            <w:pPr>
              <w:jc w:val="center"/>
              <w:rPr>
                <w:b/>
                <w:sz w:val="22"/>
                <w:szCs w:val="22"/>
              </w:rPr>
            </w:pPr>
            <w:r w:rsidRPr="00E53742">
              <w:rPr>
                <w:b/>
                <w:sz w:val="22"/>
                <w:szCs w:val="22"/>
              </w:rPr>
              <w:t>псэуп</w:t>
            </w:r>
            <w:r w:rsidRPr="00E53742">
              <w:rPr>
                <w:b/>
                <w:sz w:val="22"/>
                <w:szCs w:val="22"/>
                <w:lang w:val="en-GB"/>
              </w:rPr>
              <w:t>I</w:t>
            </w:r>
            <w:r w:rsidRPr="00E53742">
              <w:rPr>
                <w:b/>
                <w:sz w:val="22"/>
                <w:szCs w:val="22"/>
              </w:rPr>
              <w:t xml:space="preserve">эм и гъэсэныгъэ </w:t>
            </w:r>
          </w:p>
          <w:p w:rsidR="000837D1" w:rsidRPr="00E53742" w:rsidRDefault="000837D1" w:rsidP="00503999">
            <w:pPr>
              <w:jc w:val="center"/>
              <w:rPr>
                <w:b/>
                <w:sz w:val="22"/>
                <w:szCs w:val="22"/>
              </w:rPr>
            </w:pPr>
            <w:r w:rsidRPr="00E53742">
              <w:rPr>
                <w:b/>
                <w:sz w:val="22"/>
                <w:szCs w:val="22"/>
              </w:rPr>
              <w:t>муниципальнэ администрациер</w:t>
            </w:r>
          </w:p>
          <w:p w:rsidR="000837D1" w:rsidRPr="00E53742" w:rsidRDefault="000837D1" w:rsidP="00503999">
            <w:pPr>
              <w:jc w:val="center"/>
              <w:rPr>
                <w:b/>
                <w:sz w:val="22"/>
                <w:szCs w:val="22"/>
              </w:rPr>
            </w:pPr>
          </w:p>
          <w:p w:rsidR="000837D1" w:rsidRPr="00E53742" w:rsidRDefault="000837D1" w:rsidP="00503999">
            <w:pPr>
              <w:jc w:val="center"/>
              <w:rPr>
                <w:b/>
                <w:sz w:val="22"/>
                <w:szCs w:val="22"/>
              </w:rPr>
            </w:pPr>
            <w:r w:rsidRPr="00E53742">
              <w:rPr>
                <w:b/>
                <w:sz w:val="22"/>
                <w:szCs w:val="22"/>
              </w:rPr>
              <w:t>385746, п.Тимирязевэ,</w:t>
            </w:r>
          </w:p>
          <w:p w:rsidR="000837D1" w:rsidRPr="00E53742" w:rsidRDefault="000837D1" w:rsidP="00503999">
            <w:pPr>
              <w:jc w:val="center"/>
            </w:pPr>
            <w:r w:rsidRPr="00E53742">
              <w:rPr>
                <w:b/>
                <w:sz w:val="22"/>
                <w:szCs w:val="22"/>
              </w:rPr>
              <w:t>ур.Садовэр, 14</w:t>
            </w:r>
          </w:p>
        </w:tc>
        <w:tc>
          <w:tcPr>
            <w:tcW w:w="2355" w:type="dxa"/>
            <w:tcBorders>
              <w:bottom w:val="double" w:sz="1" w:space="0" w:color="000000"/>
            </w:tcBorders>
            <w:shd w:val="clear" w:color="auto" w:fill="auto"/>
          </w:tcPr>
          <w:p w:rsidR="000837D1" w:rsidRPr="00E53742" w:rsidRDefault="00575B91" w:rsidP="00503999">
            <w:pPr>
              <w:jc w:val="center"/>
              <w:rPr>
                <w:b/>
                <w:sz w:val="22"/>
                <w:szCs w:val="22"/>
              </w:rPr>
            </w:pPr>
            <w:r w:rsidRPr="00E53742">
              <w:rPr>
                <w:noProof/>
                <w:sz w:val="22"/>
                <w:szCs w:val="22"/>
                <w:lang w:eastAsia="ru-RU"/>
              </w:rPr>
              <w:drawing>
                <wp:inline distT="0" distB="0" distL="0" distR="0">
                  <wp:extent cx="9906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solidFill>
                            <a:srgbClr val="FFFFFF"/>
                          </a:solidFill>
                          <a:ln>
                            <a:noFill/>
                          </a:ln>
                        </pic:spPr>
                      </pic:pic>
                    </a:graphicData>
                  </a:graphic>
                </wp:inline>
              </w:drawing>
            </w:r>
          </w:p>
          <w:p w:rsidR="000837D1" w:rsidRPr="00E53742" w:rsidRDefault="000837D1" w:rsidP="00503999">
            <w:pPr>
              <w:jc w:val="center"/>
              <w:rPr>
                <w:b/>
                <w:sz w:val="22"/>
                <w:szCs w:val="22"/>
              </w:rPr>
            </w:pPr>
            <w:r w:rsidRPr="00E53742">
              <w:rPr>
                <w:b/>
                <w:sz w:val="22"/>
                <w:szCs w:val="22"/>
              </w:rPr>
              <w:t>Тел.: 8(87777) 5-64-38</w:t>
            </w:r>
          </w:p>
        </w:tc>
        <w:tc>
          <w:tcPr>
            <w:tcW w:w="3691" w:type="dxa"/>
            <w:tcBorders>
              <w:bottom w:val="double" w:sz="1" w:space="0" w:color="000000"/>
            </w:tcBorders>
            <w:shd w:val="clear" w:color="auto" w:fill="auto"/>
          </w:tcPr>
          <w:p w:rsidR="000837D1" w:rsidRPr="00E53742" w:rsidRDefault="000837D1" w:rsidP="00503999">
            <w:pPr>
              <w:jc w:val="center"/>
              <w:rPr>
                <w:b/>
                <w:sz w:val="22"/>
                <w:szCs w:val="22"/>
              </w:rPr>
            </w:pPr>
            <w:r w:rsidRPr="00E53742">
              <w:rPr>
                <w:b/>
                <w:sz w:val="22"/>
                <w:szCs w:val="22"/>
              </w:rPr>
              <w:t>Российская Федерация</w:t>
            </w:r>
          </w:p>
          <w:p w:rsidR="000837D1" w:rsidRPr="00E53742" w:rsidRDefault="000837D1" w:rsidP="00503999">
            <w:pPr>
              <w:jc w:val="center"/>
              <w:rPr>
                <w:b/>
                <w:sz w:val="22"/>
                <w:szCs w:val="22"/>
              </w:rPr>
            </w:pPr>
            <w:r w:rsidRPr="00E53742">
              <w:rPr>
                <w:b/>
                <w:sz w:val="22"/>
                <w:szCs w:val="22"/>
              </w:rPr>
              <w:t xml:space="preserve">Республика Адыгея </w:t>
            </w:r>
          </w:p>
          <w:p w:rsidR="000837D1" w:rsidRPr="00E53742" w:rsidRDefault="000837D1" w:rsidP="00503999">
            <w:pPr>
              <w:jc w:val="center"/>
              <w:rPr>
                <w:b/>
                <w:sz w:val="22"/>
                <w:szCs w:val="22"/>
              </w:rPr>
            </w:pPr>
            <w:r w:rsidRPr="00E53742">
              <w:rPr>
                <w:b/>
                <w:sz w:val="22"/>
                <w:szCs w:val="22"/>
              </w:rPr>
              <w:t>Администрация</w:t>
            </w:r>
          </w:p>
          <w:p w:rsidR="000837D1" w:rsidRPr="00E53742" w:rsidRDefault="000837D1" w:rsidP="00503999">
            <w:pPr>
              <w:jc w:val="center"/>
              <w:rPr>
                <w:b/>
                <w:sz w:val="22"/>
                <w:szCs w:val="22"/>
              </w:rPr>
            </w:pPr>
            <w:r w:rsidRPr="00E53742">
              <w:rPr>
                <w:b/>
                <w:sz w:val="22"/>
                <w:szCs w:val="22"/>
              </w:rPr>
              <w:t>муниципального образования</w:t>
            </w:r>
          </w:p>
          <w:p w:rsidR="000837D1" w:rsidRPr="00E53742" w:rsidRDefault="000837D1" w:rsidP="00503999">
            <w:pPr>
              <w:jc w:val="center"/>
              <w:rPr>
                <w:b/>
                <w:sz w:val="22"/>
                <w:szCs w:val="22"/>
              </w:rPr>
            </w:pPr>
            <w:r w:rsidRPr="00E53742">
              <w:rPr>
                <w:b/>
                <w:sz w:val="22"/>
                <w:szCs w:val="22"/>
              </w:rPr>
              <w:t>«Тимирязевское сельское поселение»</w:t>
            </w:r>
          </w:p>
          <w:p w:rsidR="000837D1" w:rsidRPr="00E53742" w:rsidRDefault="000837D1" w:rsidP="00503999">
            <w:pPr>
              <w:jc w:val="center"/>
              <w:rPr>
                <w:b/>
                <w:sz w:val="22"/>
                <w:szCs w:val="22"/>
              </w:rPr>
            </w:pPr>
          </w:p>
          <w:p w:rsidR="000837D1" w:rsidRPr="00E53742" w:rsidRDefault="000837D1" w:rsidP="00503999">
            <w:pPr>
              <w:jc w:val="center"/>
              <w:rPr>
                <w:b/>
                <w:sz w:val="22"/>
                <w:szCs w:val="22"/>
              </w:rPr>
            </w:pPr>
            <w:r w:rsidRPr="00E53742">
              <w:rPr>
                <w:b/>
                <w:sz w:val="22"/>
                <w:szCs w:val="22"/>
              </w:rPr>
              <w:t>385746, п.Тимирязева,</w:t>
            </w:r>
          </w:p>
          <w:p w:rsidR="000837D1" w:rsidRPr="00E53742" w:rsidRDefault="000837D1" w:rsidP="00503999">
            <w:pPr>
              <w:jc w:val="center"/>
              <w:rPr>
                <w:b/>
                <w:sz w:val="32"/>
                <w:szCs w:val="32"/>
              </w:rPr>
            </w:pPr>
            <w:r w:rsidRPr="00E53742">
              <w:rPr>
                <w:b/>
                <w:sz w:val="22"/>
                <w:szCs w:val="22"/>
              </w:rPr>
              <w:t>ул.Садовая, 14</w:t>
            </w:r>
          </w:p>
        </w:tc>
      </w:tr>
    </w:tbl>
    <w:p w:rsidR="00977512" w:rsidRDefault="00977512" w:rsidP="000837D1">
      <w:pPr>
        <w:jc w:val="center"/>
        <w:rPr>
          <w:b/>
          <w:sz w:val="32"/>
          <w:szCs w:val="32"/>
        </w:rPr>
      </w:pPr>
    </w:p>
    <w:p w:rsidR="000837D1" w:rsidRPr="00B66AC8" w:rsidRDefault="000837D1" w:rsidP="000837D1">
      <w:pPr>
        <w:jc w:val="center"/>
        <w:rPr>
          <w:sz w:val="28"/>
          <w:szCs w:val="28"/>
        </w:rPr>
      </w:pPr>
      <w:r w:rsidRPr="00B66AC8">
        <w:rPr>
          <w:sz w:val="32"/>
          <w:szCs w:val="32"/>
        </w:rPr>
        <w:t>П О С Т А Н О В Л Е Н И Е</w:t>
      </w:r>
    </w:p>
    <w:p w:rsidR="000837D1" w:rsidRPr="00B66AC8" w:rsidRDefault="000837D1" w:rsidP="000837D1">
      <w:pPr>
        <w:jc w:val="center"/>
        <w:rPr>
          <w:sz w:val="28"/>
          <w:szCs w:val="28"/>
        </w:rPr>
      </w:pPr>
      <w:r w:rsidRPr="00B66AC8">
        <w:rPr>
          <w:sz w:val="28"/>
          <w:szCs w:val="28"/>
        </w:rPr>
        <w:t>ГЛАВЫ МУНИЦИПАЛЬНОГО ОБРАЗОВАНИЯ</w:t>
      </w:r>
    </w:p>
    <w:p w:rsidR="000837D1" w:rsidRPr="00B66AC8" w:rsidRDefault="000837D1" w:rsidP="000837D1">
      <w:pPr>
        <w:jc w:val="center"/>
        <w:rPr>
          <w:sz w:val="28"/>
          <w:szCs w:val="28"/>
        </w:rPr>
      </w:pPr>
      <w:r w:rsidRPr="00B66AC8">
        <w:rPr>
          <w:sz w:val="28"/>
          <w:szCs w:val="28"/>
        </w:rPr>
        <w:t>«ТИМИРЯЗЕВСКОЕ СЕЛЬСКОЕ ПОСЕЛЕНИЕ»</w:t>
      </w:r>
    </w:p>
    <w:p w:rsidR="000837D1" w:rsidRPr="00B66AC8" w:rsidRDefault="000837D1" w:rsidP="000837D1">
      <w:pPr>
        <w:pStyle w:val="a9"/>
        <w:rPr>
          <w:szCs w:val="28"/>
        </w:rPr>
      </w:pPr>
    </w:p>
    <w:p w:rsidR="000837D1" w:rsidRPr="00B66AC8" w:rsidRDefault="0090432F" w:rsidP="000837D1">
      <w:pPr>
        <w:jc w:val="both"/>
        <w:rPr>
          <w:sz w:val="28"/>
          <w:szCs w:val="28"/>
          <w:u w:val="single"/>
        </w:rPr>
      </w:pPr>
      <w:r w:rsidRPr="00B66AC8">
        <w:rPr>
          <w:sz w:val="28"/>
          <w:szCs w:val="28"/>
        </w:rPr>
        <w:t>«</w:t>
      </w:r>
      <w:r w:rsidR="004E22FE">
        <w:rPr>
          <w:sz w:val="28"/>
          <w:szCs w:val="28"/>
        </w:rPr>
        <w:t>22</w:t>
      </w:r>
      <w:r w:rsidRPr="00B66AC8">
        <w:rPr>
          <w:sz w:val="28"/>
          <w:szCs w:val="28"/>
        </w:rPr>
        <w:t>»</w:t>
      </w:r>
      <w:r w:rsidR="000837D1" w:rsidRPr="00B66AC8">
        <w:rPr>
          <w:sz w:val="28"/>
          <w:szCs w:val="28"/>
        </w:rPr>
        <w:t xml:space="preserve"> </w:t>
      </w:r>
      <w:r w:rsidR="00B66AC8" w:rsidRPr="00B66AC8">
        <w:rPr>
          <w:sz w:val="28"/>
          <w:szCs w:val="28"/>
        </w:rPr>
        <w:t xml:space="preserve">мая </w:t>
      </w:r>
      <w:r w:rsidR="000837D1" w:rsidRPr="00B66AC8">
        <w:rPr>
          <w:sz w:val="28"/>
          <w:szCs w:val="28"/>
        </w:rPr>
        <w:t>201</w:t>
      </w:r>
      <w:r w:rsidR="00B66AC8" w:rsidRPr="00B66AC8">
        <w:rPr>
          <w:sz w:val="28"/>
          <w:szCs w:val="28"/>
        </w:rPr>
        <w:t>9</w:t>
      </w:r>
      <w:r w:rsidR="000837D1" w:rsidRPr="00B66AC8">
        <w:rPr>
          <w:sz w:val="28"/>
          <w:szCs w:val="28"/>
        </w:rPr>
        <w:t xml:space="preserve"> г.                                                             </w:t>
      </w:r>
      <w:r w:rsidR="00B66AC8">
        <w:rPr>
          <w:sz w:val="28"/>
          <w:szCs w:val="28"/>
        </w:rPr>
        <w:t xml:space="preserve">   </w:t>
      </w:r>
      <w:r w:rsidR="000837D1" w:rsidRPr="00B66AC8">
        <w:rPr>
          <w:sz w:val="28"/>
          <w:szCs w:val="28"/>
        </w:rPr>
        <w:t xml:space="preserve"> </w:t>
      </w:r>
      <w:r w:rsidR="000837D1" w:rsidRPr="00B66AC8">
        <w:rPr>
          <w:sz w:val="28"/>
          <w:szCs w:val="28"/>
        </w:rPr>
        <w:tab/>
      </w:r>
      <w:r w:rsidR="000837D1" w:rsidRPr="00B66AC8">
        <w:rPr>
          <w:sz w:val="28"/>
          <w:szCs w:val="28"/>
        </w:rPr>
        <w:tab/>
      </w:r>
      <w:r w:rsidR="000837D1" w:rsidRPr="00B66AC8">
        <w:rPr>
          <w:sz w:val="28"/>
          <w:szCs w:val="28"/>
        </w:rPr>
        <w:tab/>
        <w:t xml:space="preserve">         №  </w:t>
      </w:r>
      <w:r w:rsidR="004E22FE">
        <w:rPr>
          <w:sz w:val="28"/>
          <w:szCs w:val="28"/>
          <w:u w:val="single"/>
        </w:rPr>
        <w:t>37</w:t>
      </w:r>
    </w:p>
    <w:p w:rsidR="000837D1" w:rsidRPr="00E53742" w:rsidRDefault="000837D1" w:rsidP="000837D1">
      <w:pPr>
        <w:jc w:val="both"/>
        <w:rPr>
          <w:b/>
          <w:sz w:val="28"/>
          <w:szCs w:val="28"/>
          <w:u w:val="single"/>
        </w:rPr>
      </w:pPr>
    </w:p>
    <w:p w:rsidR="00503999" w:rsidRPr="00B66AC8" w:rsidRDefault="000837D1" w:rsidP="000837D1">
      <w:pPr>
        <w:spacing w:line="100" w:lineRule="atLeast"/>
        <w:ind w:right="4479"/>
        <w:jc w:val="both"/>
        <w:rPr>
          <w:color w:val="000000"/>
        </w:rPr>
      </w:pPr>
      <w:r w:rsidRPr="00B66AC8">
        <w:t xml:space="preserve"> </w:t>
      </w:r>
      <w:r w:rsidR="00503999" w:rsidRPr="00B66AC8">
        <w:t>«</w:t>
      </w:r>
      <w:r w:rsidR="00B66AC8" w:rsidRPr="00B66AC8">
        <w:rPr>
          <w:iCs/>
          <w:color w:val="000000"/>
        </w:rPr>
        <w:t xml:space="preserve">О внесении изменений в Административный регламент по </w:t>
      </w:r>
      <w:r w:rsidR="00B66AC8" w:rsidRPr="00B66AC8">
        <w:rPr>
          <w:color w:val="000000"/>
        </w:rPr>
        <w:t xml:space="preserve">предоставлению муниципальной услуги </w:t>
      </w:r>
      <w:r w:rsidR="00B66AC8" w:rsidRPr="00B66AC8">
        <w:t xml:space="preserve">«Постановка граждан на учет в качестве нуждающихся в жилых помещениях» </w:t>
      </w:r>
      <w:r w:rsidR="00503999" w:rsidRPr="00B66AC8">
        <w:t>администрации муниципального образования «</w:t>
      </w:r>
      <w:r w:rsidRPr="00B66AC8">
        <w:t>Тимирязевское</w:t>
      </w:r>
      <w:r w:rsidR="00503999" w:rsidRPr="00B66AC8">
        <w:t xml:space="preserve"> сельское поселение»</w:t>
      </w:r>
    </w:p>
    <w:p w:rsidR="00503999" w:rsidRDefault="00503999">
      <w:pPr>
        <w:spacing w:line="100" w:lineRule="atLeast"/>
        <w:jc w:val="center"/>
        <w:rPr>
          <w:color w:val="000000"/>
          <w:sz w:val="28"/>
          <w:szCs w:val="28"/>
        </w:rPr>
      </w:pPr>
    </w:p>
    <w:p w:rsidR="00B66AC8" w:rsidRPr="00B66AC8" w:rsidRDefault="00B66AC8" w:rsidP="00B66AC8">
      <w:pPr>
        <w:ind w:firstLine="720"/>
        <w:jc w:val="both"/>
        <w:rPr>
          <w:szCs w:val="28"/>
        </w:rPr>
      </w:pPr>
      <w:r w:rsidRPr="00B66AC8">
        <w:rPr>
          <w:rStyle w:val="a5"/>
          <w:color w:val="auto"/>
          <w:szCs w:val="28"/>
          <w:u w:val="none"/>
        </w:rPr>
        <w:t>Рассмотрев протест Прокуратуры Майкопского района от 06.05.2019 года №02-27-19/277</w:t>
      </w:r>
      <w:r>
        <w:rPr>
          <w:rStyle w:val="a5"/>
          <w:color w:val="auto"/>
          <w:szCs w:val="28"/>
          <w:u w:val="none"/>
          <w:lang w:val="ru-RU"/>
        </w:rPr>
        <w:t>6</w:t>
      </w:r>
      <w:r w:rsidRPr="00B66AC8">
        <w:rPr>
          <w:rStyle w:val="a5"/>
          <w:color w:val="auto"/>
          <w:szCs w:val="28"/>
          <w:u w:val="none"/>
        </w:rPr>
        <w:t xml:space="preserve"> на постановление главы администрации МО «Тимирязевское сельское поселение» от </w:t>
      </w:r>
      <w:r>
        <w:rPr>
          <w:rStyle w:val="a5"/>
          <w:color w:val="auto"/>
          <w:szCs w:val="28"/>
          <w:u w:val="none"/>
          <w:lang w:val="ru-RU"/>
        </w:rPr>
        <w:t>1</w:t>
      </w:r>
      <w:r w:rsidRPr="00B66AC8">
        <w:rPr>
          <w:rStyle w:val="a5"/>
          <w:color w:val="auto"/>
          <w:szCs w:val="28"/>
          <w:u w:val="none"/>
        </w:rPr>
        <w:t>7.12.2018 года №9</w:t>
      </w:r>
      <w:r>
        <w:rPr>
          <w:rStyle w:val="a5"/>
          <w:color w:val="auto"/>
          <w:szCs w:val="28"/>
          <w:u w:val="none"/>
          <w:lang w:val="ru-RU"/>
        </w:rPr>
        <w:t>6</w:t>
      </w:r>
      <w:r w:rsidRPr="00B66AC8">
        <w:rPr>
          <w:rStyle w:val="a5"/>
          <w:color w:val="auto"/>
          <w:szCs w:val="28"/>
          <w:u w:val="none"/>
        </w:rPr>
        <w:t xml:space="preserve"> «Об утверждении административн</w:t>
      </w:r>
      <w:r>
        <w:rPr>
          <w:rStyle w:val="a5"/>
          <w:color w:val="auto"/>
          <w:szCs w:val="28"/>
          <w:u w:val="none"/>
          <w:lang w:val="ru-RU"/>
        </w:rPr>
        <w:t>ого р</w:t>
      </w:r>
      <w:r w:rsidRPr="00B66AC8">
        <w:rPr>
          <w:rStyle w:val="a5"/>
          <w:color w:val="auto"/>
          <w:szCs w:val="28"/>
          <w:u w:val="none"/>
        </w:rPr>
        <w:t>егламент</w:t>
      </w:r>
      <w:r>
        <w:rPr>
          <w:rStyle w:val="a5"/>
          <w:color w:val="auto"/>
          <w:szCs w:val="28"/>
          <w:u w:val="none"/>
          <w:lang w:val="ru-RU"/>
        </w:rPr>
        <w:t>а</w:t>
      </w:r>
      <w:r w:rsidRPr="00B66AC8">
        <w:rPr>
          <w:rStyle w:val="a5"/>
          <w:color w:val="auto"/>
          <w:szCs w:val="28"/>
          <w:u w:val="none"/>
        </w:rPr>
        <w:t xml:space="preserve"> </w:t>
      </w:r>
      <w:r>
        <w:rPr>
          <w:rStyle w:val="a5"/>
          <w:color w:val="auto"/>
          <w:szCs w:val="28"/>
          <w:u w:val="none"/>
          <w:lang w:val="ru-RU"/>
        </w:rPr>
        <w:t xml:space="preserve">по </w:t>
      </w:r>
      <w:r w:rsidRPr="00B66AC8">
        <w:rPr>
          <w:rStyle w:val="a5"/>
          <w:color w:val="auto"/>
          <w:szCs w:val="28"/>
          <w:u w:val="none"/>
        </w:rPr>
        <w:t>предоставлени</w:t>
      </w:r>
      <w:r>
        <w:rPr>
          <w:rStyle w:val="a5"/>
          <w:color w:val="auto"/>
          <w:szCs w:val="28"/>
          <w:u w:val="none"/>
          <w:lang w:val="ru-RU"/>
        </w:rPr>
        <w:t>ю</w:t>
      </w:r>
      <w:r w:rsidRPr="00B66AC8">
        <w:rPr>
          <w:rStyle w:val="a5"/>
          <w:color w:val="auto"/>
          <w:szCs w:val="28"/>
          <w:u w:val="none"/>
        </w:rPr>
        <w:t xml:space="preserve"> муниципальн</w:t>
      </w:r>
      <w:r>
        <w:rPr>
          <w:rStyle w:val="a5"/>
          <w:color w:val="auto"/>
          <w:szCs w:val="28"/>
          <w:u w:val="none"/>
          <w:lang w:val="ru-RU"/>
        </w:rPr>
        <w:t>ой</w:t>
      </w:r>
      <w:r w:rsidRPr="00B66AC8">
        <w:rPr>
          <w:rStyle w:val="a5"/>
          <w:color w:val="auto"/>
          <w:szCs w:val="28"/>
          <w:u w:val="none"/>
        </w:rPr>
        <w:t xml:space="preserve"> услуг</w:t>
      </w:r>
      <w:r>
        <w:rPr>
          <w:rStyle w:val="a5"/>
          <w:color w:val="auto"/>
          <w:szCs w:val="28"/>
          <w:u w:val="none"/>
          <w:lang w:val="ru-RU"/>
        </w:rPr>
        <w:t>и «Постановка граждан на учет в качестве нуждающихся в жилых помещения</w:t>
      </w:r>
      <w:r w:rsidRPr="00B66AC8">
        <w:rPr>
          <w:rStyle w:val="a5"/>
          <w:color w:val="auto"/>
          <w:szCs w:val="28"/>
          <w:u w:val="none"/>
        </w:rPr>
        <w:t xml:space="preserve">», а так же в связи с вступлением в законную силу Федерального закона от 01.04.2019 года №48_ФЗ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 и на основании </w:t>
      </w:r>
      <w:r w:rsidRPr="00B66AC8">
        <w:rPr>
          <w:szCs w:val="28"/>
        </w:rPr>
        <w:t>Федерального закона от 27.07.2010 № 210-ФЗ «Об организации предоставления государственных и муниципальных услуг», Федерального закона от 06.10.2003 г. №131-ФЗ «Об общих принципах организации местного самоуправления в Российской Федерации», Устава муниципального образования «Тимирязевское сельское поселение»,</w:t>
      </w:r>
    </w:p>
    <w:p w:rsidR="00977512" w:rsidRDefault="00977512">
      <w:pPr>
        <w:spacing w:line="100" w:lineRule="atLeast"/>
        <w:jc w:val="center"/>
        <w:rPr>
          <w:b/>
          <w:bCs/>
          <w:sz w:val="28"/>
          <w:szCs w:val="28"/>
        </w:rPr>
      </w:pPr>
    </w:p>
    <w:p w:rsidR="00503999" w:rsidRPr="00B66AC8" w:rsidRDefault="00503999">
      <w:pPr>
        <w:spacing w:line="100" w:lineRule="atLeast"/>
        <w:jc w:val="center"/>
        <w:rPr>
          <w:b/>
          <w:bCs/>
          <w:szCs w:val="28"/>
        </w:rPr>
      </w:pPr>
      <w:r w:rsidRPr="00B66AC8">
        <w:rPr>
          <w:b/>
          <w:bCs/>
          <w:szCs w:val="28"/>
        </w:rPr>
        <w:t>ПОСТАНОВЛЯЮ:</w:t>
      </w:r>
    </w:p>
    <w:p w:rsidR="00503999" w:rsidRPr="00B66AC8" w:rsidRDefault="00503999">
      <w:pPr>
        <w:spacing w:line="100" w:lineRule="atLeast"/>
        <w:jc w:val="both"/>
        <w:rPr>
          <w:b/>
          <w:bCs/>
          <w:szCs w:val="28"/>
        </w:rPr>
      </w:pPr>
    </w:p>
    <w:p w:rsidR="00503999" w:rsidRPr="00D560EF" w:rsidRDefault="00B66AC8" w:rsidP="00D560EF">
      <w:pPr>
        <w:pStyle w:val="ListParagraph"/>
        <w:numPr>
          <w:ilvl w:val="0"/>
          <w:numId w:val="3"/>
        </w:numPr>
        <w:tabs>
          <w:tab w:val="clear" w:pos="720"/>
          <w:tab w:val="num" w:pos="0"/>
        </w:tabs>
        <w:spacing w:line="100" w:lineRule="atLeast"/>
        <w:ind w:left="0" w:hanging="284"/>
        <w:jc w:val="both"/>
        <w:rPr>
          <w:szCs w:val="28"/>
        </w:rPr>
      </w:pPr>
      <w:r w:rsidRPr="00D560EF">
        <w:rPr>
          <w:bCs/>
          <w:szCs w:val="28"/>
        </w:rPr>
        <w:t xml:space="preserve">Внести следующие изменения в </w:t>
      </w:r>
      <w:r w:rsidR="00503999" w:rsidRPr="00D560EF">
        <w:rPr>
          <w:szCs w:val="28"/>
        </w:rPr>
        <w:t>административный регламент администрации муниципального образования «</w:t>
      </w:r>
      <w:r w:rsidR="000837D1" w:rsidRPr="00D560EF">
        <w:rPr>
          <w:szCs w:val="28"/>
        </w:rPr>
        <w:t>Тимирязевское</w:t>
      </w:r>
      <w:r w:rsidR="00503999" w:rsidRPr="00D560EF">
        <w:rPr>
          <w:szCs w:val="28"/>
        </w:rPr>
        <w:t xml:space="preserve"> сельское поселение» по предоставлению муниципальной услуги «Постановка граждан на учет в качестве нуждающихся в жилых помещениях» (Приложение 1).</w:t>
      </w:r>
    </w:p>
    <w:p w:rsidR="00D560EF" w:rsidRPr="00D560EF" w:rsidRDefault="00B66AC8" w:rsidP="00D560EF">
      <w:pPr>
        <w:jc w:val="both"/>
      </w:pPr>
      <w:r w:rsidRPr="00D560EF">
        <w:rPr>
          <w:szCs w:val="28"/>
        </w:rPr>
        <w:t xml:space="preserve">- </w:t>
      </w:r>
      <w:r w:rsidR="00D560EF" w:rsidRPr="00D560EF">
        <w:rPr>
          <w:szCs w:val="28"/>
        </w:rPr>
        <w:t xml:space="preserve">дополнить пунктом </w:t>
      </w:r>
      <w:r w:rsidR="00D560EF" w:rsidRPr="00D560EF">
        <w:rPr>
          <w:rFonts w:eastAsia="Arial CYR"/>
          <w:szCs w:val="28"/>
        </w:rPr>
        <w:t>«2.6.1</w:t>
      </w:r>
      <w:r w:rsidR="00D560EF" w:rsidRPr="00D560EF">
        <w:rPr>
          <w:sz w:val="22"/>
        </w:rPr>
        <w:t xml:space="preserve"> </w:t>
      </w:r>
      <w:r w:rsidR="00D560EF" w:rsidRPr="00D560EF">
        <w:t>Межведомственный запрос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D560EF" w:rsidRPr="00D560EF" w:rsidRDefault="00D560EF" w:rsidP="00D560EF">
      <w:pPr>
        <w:jc w:val="both"/>
      </w:pPr>
      <w:r w:rsidRPr="00D560EF">
        <w:t xml:space="preserve">1. 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w:t>
      </w:r>
      <w:r w:rsidRPr="00D560EF">
        <w:lastRenderedPageBreak/>
        <w:t>представлены заявителем, следующие сведения, если дополнительные сведения не установлены законодательным актом Российской Федерации:</w:t>
      </w:r>
    </w:p>
    <w:p w:rsidR="00D560EF" w:rsidRPr="00D560EF" w:rsidRDefault="00D560EF" w:rsidP="00D560EF">
      <w:pPr>
        <w:jc w:val="both"/>
      </w:pPr>
      <w:r w:rsidRPr="00D560EF">
        <w:t>1) наименование органа или организации, направляющих межведомственный запрос;</w:t>
      </w:r>
    </w:p>
    <w:p w:rsidR="00D560EF" w:rsidRPr="00D560EF" w:rsidRDefault="00D560EF" w:rsidP="00D560EF">
      <w:pPr>
        <w:jc w:val="both"/>
      </w:pPr>
      <w:r w:rsidRPr="00D560EF">
        <w:t>2) наименование органа или организации, в адрес которых направляется межведомственный запрос;</w:t>
      </w:r>
    </w:p>
    <w:p w:rsidR="00D560EF" w:rsidRPr="00D560EF" w:rsidRDefault="00D560EF" w:rsidP="00D560EF">
      <w:pPr>
        <w:jc w:val="both"/>
      </w:pPr>
      <w:r w:rsidRPr="00D560EF">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D560EF" w:rsidRPr="00D560EF" w:rsidRDefault="00D560EF" w:rsidP="00D560EF">
      <w:pPr>
        <w:jc w:val="both"/>
      </w:pPr>
      <w:r w:rsidRPr="00D560EF">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560EF" w:rsidRPr="00D560EF" w:rsidRDefault="00D560EF" w:rsidP="00D560EF">
      <w:pPr>
        <w:jc w:val="both"/>
      </w:pPr>
      <w:r w:rsidRPr="00D560EF">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D560EF" w:rsidRPr="00D560EF" w:rsidRDefault="00D560EF" w:rsidP="00D560EF">
      <w:pPr>
        <w:jc w:val="both"/>
      </w:pPr>
      <w:r w:rsidRPr="00D560EF">
        <w:t>6) контактная информация для направления ответа на межведомственный запрос;</w:t>
      </w:r>
    </w:p>
    <w:p w:rsidR="00D560EF" w:rsidRPr="00D560EF" w:rsidRDefault="00D560EF" w:rsidP="00D560EF">
      <w:pPr>
        <w:jc w:val="both"/>
      </w:pPr>
      <w:r w:rsidRPr="00D560EF">
        <w:t>7) дата направления межведомственного запроса;</w:t>
      </w:r>
    </w:p>
    <w:p w:rsidR="00D560EF" w:rsidRPr="00D560EF" w:rsidRDefault="00D560EF" w:rsidP="00D560EF">
      <w:pPr>
        <w:jc w:val="both"/>
      </w:pPr>
      <w:r w:rsidRPr="00D560EF">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560EF" w:rsidRPr="00D560EF" w:rsidRDefault="00D560EF" w:rsidP="00D560EF">
      <w:pPr>
        <w:jc w:val="both"/>
      </w:pPr>
      <w:r w:rsidRPr="00D560EF">
        <w:t xml:space="preserve">9) информация о факте получения согласия, предусмотренного </w:t>
      </w:r>
      <w:hyperlink r:id="rId8" w:anchor="dst139" w:history="1">
        <w:r w:rsidRPr="00D560EF">
          <w:rPr>
            <w:rStyle w:val="a5"/>
            <w:color w:val="auto"/>
          </w:rPr>
          <w:t>частью 5 статьи 7</w:t>
        </w:r>
      </w:hyperlink>
      <w:r w:rsidRPr="00D560EF">
        <w:t xml:space="preserve"> </w:t>
      </w:r>
      <w:bookmarkStart w:id="1" w:name="documentTitleLink"/>
      <w:bookmarkEnd w:id="1"/>
      <w:r w:rsidRPr="00D560EF">
        <w:fldChar w:fldCharType="begin"/>
      </w:r>
      <w:r w:rsidRPr="00D560EF">
        <w:instrText xml:space="preserve"> HYPERLINK "http://www.consultant.ru/document/Cons_doc_LAW_103023/"</w:instrText>
      </w:r>
      <w:r w:rsidRPr="00D560EF">
        <w:fldChar w:fldCharType="separate"/>
      </w:r>
      <w:r w:rsidRPr="00D560EF">
        <w:rPr>
          <w:rStyle w:val="a5"/>
          <w:color w:val="auto"/>
        </w:rPr>
        <w:t>Федерального закона от 27.07.2010 N 210-ФЗ  "Об организации предоставления государственных и муниципальных услуг"</w:t>
      </w:r>
      <w:r w:rsidRPr="00D560EF">
        <w:fldChar w:fldCharType="end"/>
      </w:r>
      <w:r w:rsidRPr="00D560EF">
        <w:t xml:space="preserve">  (при направлении межведомственного запроса в случае, предусмотренном </w:t>
      </w:r>
      <w:hyperlink r:id="rId9" w:anchor="dst139" w:history="1">
        <w:r w:rsidRPr="00D560EF">
          <w:rPr>
            <w:rStyle w:val="a5"/>
            <w:color w:val="auto"/>
          </w:rPr>
          <w:t>частью 5 статьи 7</w:t>
        </w:r>
      </w:hyperlink>
      <w:hyperlink r:id="rId10" w:history="1">
        <w:r w:rsidRPr="00D560EF">
          <w:rPr>
            <w:rStyle w:val="a5"/>
            <w:color w:val="auto"/>
          </w:rPr>
          <w:t>Федерального закона от 27.07.2010 N 210-ФЗ  "Об организации предоставления государственных и муниципальных услуг"</w:t>
        </w:r>
      </w:hyperlink>
      <w:r w:rsidRPr="00D560EF">
        <w:t>).</w:t>
      </w:r>
    </w:p>
    <w:p w:rsidR="00D560EF" w:rsidRPr="00D560EF" w:rsidRDefault="00D560EF" w:rsidP="00D560EF">
      <w:pPr>
        <w:jc w:val="both"/>
      </w:pPr>
      <w:r w:rsidRPr="00D560EF">
        <w:t xml:space="preserve">2. Требования </w:t>
      </w:r>
      <w:hyperlink r:id="rId11" w:anchor="dst71" w:history="1">
        <w:r w:rsidRPr="00D560EF">
          <w:rPr>
            <w:rStyle w:val="a5"/>
            <w:color w:val="auto"/>
          </w:rPr>
          <w:t>пунктов 1</w:t>
        </w:r>
      </w:hyperlink>
      <w:r w:rsidRPr="00D560EF">
        <w:t xml:space="preserve"> - </w:t>
      </w:r>
      <w:hyperlink r:id="rId12" w:anchor="dst145" w:history="1">
        <w:r w:rsidRPr="00D560EF">
          <w:rPr>
            <w:rStyle w:val="a5"/>
            <w:color w:val="auto"/>
          </w:rPr>
          <w:t>9 части 1</w:t>
        </w:r>
      </w:hyperlink>
      <w:r w:rsidRPr="00D560EF">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560EF" w:rsidRDefault="00D560EF" w:rsidP="00D560EF">
      <w:pPr>
        <w:jc w:val="both"/>
      </w:pPr>
      <w:r w:rsidRPr="00D560EF">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Адыгея»</w:t>
      </w:r>
    </w:p>
    <w:p w:rsidR="00D560EF" w:rsidRPr="00D560EF" w:rsidRDefault="00D560EF" w:rsidP="00D560EF">
      <w:pPr>
        <w:widowControl w:val="0"/>
        <w:numPr>
          <w:ilvl w:val="0"/>
          <w:numId w:val="9"/>
        </w:numPr>
        <w:autoSpaceDE w:val="0"/>
        <w:ind w:left="0"/>
        <w:jc w:val="both"/>
        <w:rPr>
          <w:rFonts w:eastAsia="Arial CYR"/>
          <w:szCs w:val="28"/>
        </w:rPr>
      </w:pPr>
      <w:r w:rsidRPr="008D0125">
        <w:rPr>
          <w:szCs w:val="28"/>
        </w:rPr>
        <w:t>Обнародовать настоящее постановление на территории МО «Тимирязевское сельское поселение» и разместить на официальном сайте администрации.</w:t>
      </w:r>
    </w:p>
    <w:p w:rsidR="00D560EF" w:rsidRPr="00D560EF" w:rsidRDefault="00D560EF" w:rsidP="00D560EF">
      <w:pPr>
        <w:widowControl w:val="0"/>
        <w:numPr>
          <w:ilvl w:val="0"/>
          <w:numId w:val="9"/>
        </w:numPr>
        <w:autoSpaceDE w:val="0"/>
        <w:ind w:left="0"/>
        <w:jc w:val="both"/>
        <w:rPr>
          <w:rFonts w:eastAsia="Arial CYR"/>
          <w:szCs w:val="28"/>
        </w:rPr>
      </w:pPr>
      <w:r w:rsidRPr="00D560EF">
        <w:rPr>
          <w:szCs w:val="28"/>
        </w:rPr>
        <w:t>Настоящее постановление вступает в силу со дня обнародования.</w:t>
      </w:r>
    </w:p>
    <w:p w:rsidR="00D560EF" w:rsidRPr="00D560EF" w:rsidRDefault="00D560EF" w:rsidP="00D560EF">
      <w:pPr>
        <w:widowControl w:val="0"/>
        <w:numPr>
          <w:ilvl w:val="0"/>
          <w:numId w:val="9"/>
        </w:numPr>
        <w:autoSpaceDE w:val="0"/>
        <w:ind w:left="0"/>
        <w:jc w:val="both"/>
        <w:rPr>
          <w:rFonts w:eastAsia="Arial CYR"/>
          <w:szCs w:val="28"/>
        </w:rPr>
      </w:pPr>
      <w:r w:rsidRPr="00D560EF">
        <w:rPr>
          <w:szCs w:val="28"/>
        </w:rPr>
        <w:t xml:space="preserve">Назначить ответственного по предоставлению муниципальной услуги </w:t>
      </w:r>
      <w:r w:rsidRPr="00D560EF">
        <w:rPr>
          <w:color w:val="000000"/>
        </w:rPr>
        <w:t>«</w:t>
      </w:r>
      <w:r>
        <w:rPr>
          <w:szCs w:val="28"/>
        </w:rPr>
        <w:t>Постановка граждан на учет в качестве нуждающихся в жилых помещениях</w:t>
      </w:r>
      <w:r w:rsidRPr="00D560EF">
        <w:rPr>
          <w:iCs/>
          <w:color w:val="000000"/>
        </w:rPr>
        <w:t xml:space="preserve">» </w:t>
      </w:r>
      <w:r>
        <w:rPr>
          <w:iCs/>
          <w:color w:val="000000"/>
        </w:rPr>
        <w:t>главного специалиста по правовым вопросам Ратуева С</w:t>
      </w:r>
      <w:r w:rsidRPr="00D560EF">
        <w:rPr>
          <w:szCs w:val="28"/>
        </w:rPr>
        <w:t>.Н.</w:t>
      </w:r>
    </w:p>
    <w:p w:rsidR="00D560EF" w:rsidRPr="00D560EF" w:rsidRDefault="00D560EF" w:rsidP="00D560EF">
      <w:pPr>
        <w:widowControl w:val="0"/>
        <w:numPr>
          <w:ilvl w:val="0"/>
          <w:numId w:val="9"/>
        </w:numPr>
        <w:autoSpaceDE w:val="0"/>
        <w:ind w:left="0"/>
        <w:jc w:val="both"/>
        <w:rPr>
          <w:rFonts w:eastAsia="Arial CYR"/>
          <w:szCs w:val="28"/>
        </w:rPr>
      </w:pPr>
      <w:r w:rsidRPr="00D560EF">
        <w:rPr>
          <w:iCs/>
          <w:szCs w:val="28"/>
        </w:rPr>
        <w:t xml:space="preserve">Контроль за исполнением настоящего постановления </w:t>
      </w:r>
      <w:r>
        <w:rPr>
          <w:iCs/>
          <w:szCs w:val="28"/>
        </w:rPr>
        <w:t>оставляю за собой.</w:t>
      </w:r>
    </w:p>
    <w:p w:rsidR="00D560EF" w:rsidRPr="00D560EF" w:rsidRDefault="00D560EF" w:rsidP="00D560EF">
      <w:pPr>
        <w:jc w:val="both"/>
      </w:pPr>
    </w:p>
    <w:p w:rsidR="00503999" w:rsidRPr="00D560EF" w:rsidRDefault="00503999">
      <w:pPr>
        <w:ind w:right="-1"/>
        <w:jc w:val="both"/>
        <w:rPr>
          <w:bCs/>
          <w:szCs w:val="28"/>
        </w:rPr>
      </w:pPr>
      <w:r w:rsidRPr="00D560EF">
        <w:rPr>
          <w:bCs/>
          <w:szCs w:val="28"/>
        </w:rPr>
        <w:t xml:space="preserve">Глава администрации МО </w:t>
      </w:r>
    </w:p>
    <w:p w:rsidR="00503999" w:rsidRPr="00D560EF" w:rsidRDefault="00503999">
      <w:pPr>
        <w:ind w:right="-1"/>
        <w:jc w:val="both"/>
        <w:rPr>
          <w:bCs/>
          <w:color w:val="000000"/>
          <w:szCs w:val="28"/>
        </w:rPr>
      </w:pPr>
      <w:r w:rsidRPr="00D560EF">
        <w:rPr>
          <w:bCs/>
          <w:szCs w:val="28"/>
        </w:rPr>
        <w:t>«</w:t>
      </w:r>
      <w:r w:rsidR="000837D1" w:rsidRPr="00D560EF">
        <w:rPr>
          <w:bCs/>
          <w:szCs w:val="28"/>
        </w:rPr>
        <w:t>Тимирязевское</w:t>
      </w:r>
      <w:r w:rsidRPr="00D560EF">
        <w:rPr>
          <w:bCs/>
          <w:szCs w:val="28"/>
        </w:rPr>
        <w:t xml:space="preserve"> сельское поселение»                                           </w:t>
      </w:r>
      <w:r w:rsidRPr="00D560EF">
        <w:rPr>
          <w:bCs/>
          <w:color w:val="000000"/>
          <w:szCs w:val="28"/>
        </w:rPr>
        <w:t xml:space="preserve">  </w:t>
      </w:r>
      <w:r w:rsidR="00D560EF">
        <w:rPr>
          <w:bCs/>
          <w:color w:val="000000"/>
          <w:szCs w:val="28"/>
        </w:rPr>
        <w:t xml:space="preserve">                            </w:t>
      </w:r>
      <w:r w:rsidRPr="00D560EF">
        <w:rPr>
          <w:bCs/>
          <w:color w:val="000000"/>
          <w:szCs w:val="28"/>
        </w:rPr>
        <w:t xml:space="preserve">  </w:t>
      </w:r>
      <w:r w:rsidR="000837D1" w:rsidRPr="00D560EF">
        <w:rPr>
          <w:bCs/>
          <w:color w:val="000000"/>
          <w:szCs w:val="28"/>
        </w:rPr>
        <w:t>Н.А. Дельнов</w:t>
      </w:r>
    </w:p>
    <w:p w:rsidR="00634D14" w:rsidRDefault="00634D14">
      <w:pPr>
        <w:ind w:right="-1"/>
        <w:jc w:val="both"/>
        <w:rPr>
          <w:b/>
          <w:bCs/>
          <w:color w:val="000000"/>
          <w:sz w:val="28"/>
          <w:szCs w:val="28"/>
        </w:rPr>
      </w:pPr>
    </w:p>
    <w:p w:rsidR="00634D14" w:rsidRPr="00634D14" w:rsidRDefault="00634D14">
      <w:pPr>
        <w:ind w:right="-1"/>
        <w:jc w:val="both"/>
        <w:rPr>
          <w:bCs/>
          <w:color w:val="000000"/>
          <w:szCs w:val="28"/>
        </w:rPr>
      </w:pPr>
      <w:r w:rsidRPr="00634D14">
        <w:rPr>
          <w:bCs/>
          <w:color w:val="000000"/>
          <w:szCs w:val="28"/>
        </w:rPr>
        <w:t xml:space="preserve">Подготовил </w:t>
      </w:r>
    </w:p>
    <w:p w:rsidR="00634D14" w:rsidRPr="00634D14" w:rsidRDefault="00634D14">
      <w:pPr>
        <w:ind w:right="-1"/>
        <w:jc w:val="both"/>
        <w:rPr>
          <w:bCs/>
          <w:color w:val="000000"/>
          <w:szCs w:val="28"/>
        </w:rPr>
      </w:pPr>
      <w:r w:rsidRPr="00634D14">
        <w:rPr>
          <w:bCs/>
          <w:color w:val="000000"/>
          <w:szCs w:val="28"/>
        </w:rPr>
        <w:t>Главный специалист по правовым вопросам ___________ С.Н. Ратуев</w:t>
      </w:r>
    </w:p>
    <w:p w:rsidR="00634D14" w:rsidRPr="00634D14" w:rsidRDefault="00634D14">
      <w:pPr>
        <w:ind w:right="-1"/>
        <w:jc w:val="both"/>
        <w:rPr>
          <w:szCs w:val="26"/>
        </w:rPr>
        <w:sectPr w:rsidR="00634D14" w:rsidRPr="00634D14">
          <w:pgSz w:w="11906" w:h="16838"/>
          <w:pgMar w:top="800" w:right="850" w:bottom="1134" w:left="1185" w:header="720" w:footer="720" w:gutter="0"/>
          <w:cols w:space="720"/>
          <w:docGrid w:linePitch="600" w:charSpace="32768"/>
        </w:sectPr>
      </w:pPr>
    </w:p>
    <w:p w:rsidR="00503999" w:rsidRDefault="00503999">
      <w:pPr>
        <w:autoSpaceDE w:val="0"/>
        <w:ind w:left="5896"/>
        <w:rPr>
          <w:sz w:val="26"/>
          <w:szCs w:val="26"/>
        </w:rPr>
      </w:pPr>
      <w:r>
        <w:rPr>
          <w:sz w:val="26"/>
          <w:szCs w:val="26"/>
        </w:rPr>
        <w:lastRenderedPageBreak/>
        <w:t>Приложение № 1</w:t>
      </w:r>
    </w:p>
    <w:p w:rsidR="00503999" w:rsidRDefault="00503999">
      <w:pPr>
        <w:autoSpaceDE w:val="0"/>
        <w:ind w:left="5896"/>
        <w:rPr>
          <w:sz w:val="26"/>
          <w:szCs w:val="26"/>
        </w:rPr>
      </w:pPr>
      <w:r>
        <w:rPr>
          <w:sz w:val="26"/>
          <w:szCs w:val="26"/>
        </w:rPr>
        <w:t>Утвержден</w:t>
      </w:r>
    </w:p>
    <w:p w:rsidR="00503999" w:rsidRDefault="00503999">
      <w:pPr>
        <w:autoSpaceDE w:val="0"/>
        <w:ind w:left="5896"/>
        <w:rPr>
          <w:sz w:val="26"/>
          <w:szCs w:val="26"/>
        </w:rPr>
      </w:pPr>
      <w:r>
        <w:rPr>
          <w:sz w:val="26"/>
          <w:szCs w:val="26"/>
        </w:rPr>
        <w:t>Постановлением</w:t>
      </w:r>
    </w:p>
    <w:p w:rsidR="00503999" w:rsidRDefault="00503999">
      <w:pPr>
        <w:autoSpaceDE w:val="0"/>
        <w:ind w:left="5896"/>
        <w:rPr>
          <w:sz w:val="26"/>
          <w:szCs w:val="26"/>
        </w:rPr>
      </w:pPr>
      <w:r>
        <w:rPr>
          <w:sz w:val="26"/>
          <w:szCs w:val="26"/>
        </w:rPr>
        <w:t>администрации муниципального</w:t>
      </w:r>
    </w:p>
    <w:p w:rsidR="00503999" w:rsidRDefault="00503999">
      <w:pPr>
        <w:autoSpaceDE w:val="0"/>
        <w:ind w:left="5896"/>
        <w:rPr>
          <w:sz w:val="26"/>
          <w:szCs w:val="26"/>
        </w:rPr>
      </w:pPr>
      <w:r>
        <w:rPr>
          <w:sz w:val="26"/>
          <w:szCs w:val="26"/>
        </w:rPr>
        <w:t>образования «</w:t>
      </w:r>
      <w:r w:rsidR="000837D1">
        <w:rPr>
          <w:sz w:val="26"/>
          <w:szCs w:val="26"/>
        </w:rPr>
        <w:t>Тимирязевское</w:t>
      </w:r>
      <w:r>
        <w:rPr>
          <w:sz w:val="26"/>
          <w:szCs w:val="26"/>
        </w:rPr>
        <w:t xml:space="preserve"> сельское поселение»</w:t>
      </w:r>
    </w:p>
    <w:p w:rsidR="00503999" w:rsidRDefault="00503999">
      <w:pPr>
        <w:autoSpaceDE w:val="0"/>
        <w:ind w:left="5896"/>
        <w:rPr>
          <w:sz w:val="26"/>
          <w:szCs w:val="26"/>
        </w:rPr>
      </w:pPr>
      <w:r>
        <w:rPr>
          <w:sz w:val="26"/>
          <w:szCs w:val="26"/>
        </w:rPr>
        <w:t xml:space="preserve">от </w:t>
      </w:r>
      <w:r w:rsidR="000837D1">
        <w:rPr>
          <w:sz w:val="26"/>
          <w:szCs w:val="26"/>
        </w:rPr>
        <w:t>«</w:t>
      </w:r>
      <w:r w:rsidR="00D560EF">
        <w:rPr>
          <w:sz w:val="26"/>
          <w:szCs w:val="26"/>
        </w:rPr>
        <w:t>22</w:t>
      </w:r>
      <w:r w:rsidR="000837D1">
        <w:rPr>
          <w:sz w:val="26"/>
          <w:szCs w:val="26"/>
        </w:rPr>
        <w:t xml:space="preserve">» </w:t>
      </w:r>
      <w:r w:rsidR="00D560EF">
        <w:rPr>
          <w:sz w:val="26"/>
          <w:szCs w:val="26"/>
        </w:rPr>
        <w:t xml:space="preserve">мая </w:t>
      </w:r>
      <w:r>
        <w:rPr>
          <w:sz w:val="26"/>
          <w:szCs w:val="26"/>
        </w:rPr>
        <w:t>201</w:t>
      </w:r>
      <w:r w:rsidR="00D560EF">
        <w:rPr>
          <w:sz w:val="26"/>
          <w:szCs w:val="26"/>
        </w:rPr>
        <w:t>9</w:t>
      </w:r>
      <w:r>
        <w:rPr>
          <w:sz w:val="26"/>
          <w:szCs w:val="26"/>
        </w:rPr>
        <w:t xml:space="preserve"> № </w:t>
      </w:r>
      <w:r w:rsidR="004E22FE">
        <w:rPr>
          <w:sz w:val="26"/>
          <w:szCs w:val="26"/>
        </w:rPr>
        <w:t>37</w:t>
      </w:r>
    </w:p>
    <w:p w:rsidR="00503999" w:rsidRDefault="00503999">
      <w:pPr>
        <w:autoSpaceDE w:val="0"/>
        <w:jc w:val="both"/>
        <w:rPr>
          <w:sz w:val="26"/>
          <w:szCs w:val="26"/>
        </w:rPr>
      </w:pPr>
    </w:p>
    <w:p w:rsidR="00503999" w:rsidRDefault="00503999">
      <w:pPr>
        <w:autoSpaceDE w:val="0"/>
        <w:jc w:val="center"/>
        <w:rPr>
          <w:i/>
          <w:iCs/>
          <w:sz w:val="26"/>
          <w:szCs w:val="26"/>
        </w:rPr>
      </w:pPr>
      <w:r>
        <w:rPr>
          <w:i/>
          <w:iCs/>
          <w:sz w:val="26"/>
          <w:szCs w:val="26"/>
        </w:rPr>
        <w:t>АДМИНИСТРАТИВНЫЙ РЕГЛАМЕНТ</w:t>
      </w:r>
    </w:p>
    <w:p w:rsidR="00503999" w:rsidRDefault="00503999">
      <w:pPr>
        <w:autoSpaceDE w:val="0"/>
        <w:jc w:val="center"/>
        <w:rPr>
          <w:i/>
          <w:iCs/>
          <w:sz w:val="26"/>
          <w:szCs w:val="26"/>
        </w:rPr>
      </w:pPr>
      <w:r>
        <w:rPr>
          <w:i/>
          <w:iCs/>
          <w:sz w:val="26"/>
          <w:szCs w:val="26"/>
        </w:rPr>
        <w:t>АДМИНИСТРАЦИИ МУНИЦИПАЛЬНОГО ОБРАЗОВАНИЯ «</w:t>
      </w:r>
      <w:r w:rsidR="000837D1">
        <w:rPr>
          <w:i/>
          <w:iCs/>
          <w:sz w:val="26"/>
          <w:szCs w:val="26"/>
        </w:rPr>
        <w:t>ТИМИРЯЗЕВСКОЕ</w:t>
      </w:r>
      <w:r>
        <w:rPr>
          <w:i/>
          <w:iCs/>
          <w:sz w:val="26"/>
          <w:szCs w:val="26"/>
        </w:rPr>
        <w:t xml:space="preserve"> СЕЛЬСКОЕ ПОСЕЛЕНИЕ»</w:t>
      </w:r>
    </w:p>
    <w:p w:rsidR="00503999" w:rsidRDefault="00503999">
      <w:pPr>
        <w:autoSpaceDE w:val="0"/>
        <w:jc w:val="center"/>
        <w:rPr>
          <w:i/>
          <w:iCs/>
          <w:sz w:val="26"/>
          <w:szCs w:val="26"/>
        </w:rPr>
      </w:pPr>
      <w:r>
        <w:rPr>
          <w:i/>
          <w:iCs/>
          <w:sz w:val="26"/>
          <w:szCs w:val="26"/>
        </w:rPr>
        <w:t>ПО ПРЕДОСТАВЛЕНИЮ МУНИЦИПАЛЬНОЙ УСЛУГИ</w:t>
      </w:r>
    </w:p>
    <w:p w:rsidR="00503999" w:rsidRDefault="00503999">
      <w:pPr>
        <w:autoSpaceDE w:val="0"/>
        <w:jc w:val="center"/>
        <w:rPr>
          <w:i/>
          <w:iCs/>
          <w:sz w:val="26"/>
          <w:szCs w:val="26"/>
        </w:rPr>
      </w:pPr>
      <w:r>
        <w:rPr>
          <w:i/>
          <w:iCs/>
          <w:sz w:val="26"/>
          <w:szCs w:val="26"/>
        </w:rPr>
        <w:t>"ПОСТАНОВКА ГРАЖДАН НА УЧЕТ В КАЧЕСТВЕ НУЖДАЮЩИХСЯ</w:t>
      </w:r>
    </w:p>
    <w:p w:rsidR="00503999" w:rsidRDefault="00503999">
      <w:pPr>
        <w:autoSpaceDE w:val="0"/>
        <w:jc w:val="center"/>
        <w:rPr>
          <w:i/>
          <w:iCs/>
          <w:sz w:val="26"/>
          <w:szCs w:val="26"/>
        </w:rPr>
      </w:pPr>
      <w:r>
        <w:rPr>
          <w:i/>
          <w:iCs/>
          <w:sz w:val="26"/>
          <w:szCs w:val="26"/>
        </w:rPr>
        <w:t>В ЖИЛЫХ ПОМЕЩЕНИЯХ"</w:t>
      </w:r>
    </w:p>
    <w:p w:rsidR="00503999" w:rsidRDefault="00503999">
      <w:pPr>
        <w:autoSpaceDE w:val="0"/>
        <w:rPr>
          <w:i/>
          <w:iCs/>
          <w:sz w:val="26"/>
          <w:szCs w:val="26"/>
        </w:rPr>
      </w:pPr>
    </w:p>
    <w:p w:rsidR="00503999" w:rsidRDefault="00503999">
      <w:pPr>
        <w:autoSpaceDE w:val="0"/>
        <w:jc w:val="both"/>
        <w:rPr>
          <w:i/>
          <w:iCs/>
          <w:sz w:val="26"/>
          <w:szCs w:val="26"/>
        </w:rPr>
      </w:pPr>
    </w:p>
    <w:p w:rsidR="00503999" w:rsidRDefault="00503999">
      <w:pPr>
        <w:autoSpaceDE w:val="0"/>
        <w:jc w:val="center"/>
        <w:rPr>
          <w:sz w:val="26"/>
          <w:szCs w:val="26"/>
        </w:rPr>
      </w:pPr>
      <w:r>
        <w:rPr>
          <w:sz w:val="26"/>
          <w:szCs w:val="26"/>
        </w:rPr>
        <w:t>1. Общие положения</w:t>
      </w:r>
    </w:p>
    <w:p w:rsidR="00503999" w:rsidRDefault="00503999">
      <w:pPr>
        <w:autoSpaceDE w:val="0"/>
        <w:jc w:val="both"/>
        <w:rPr>
          <w:sz w:val="26"/>
          <w:szCs w:val="26"/>
        </w:rPr>
      </w:pPr>
    </w:p>
    <w:p w:rsidR="00503999" w:rsidRDefault="00503999">
      <w:pPr>
        <w:autoSpaceDE w:val="0"/>
        <w:ind w:firstLine="540"/>
        <w:jc w:val="both"/>
        <w:rPr>
          <w:sz w:val="26"/>
          <w:szCs w:val="26"/>
        </w:rPr>
      </w:pPr>
      <w:r>
        <w:rPr>
          <w:sz w:val="26"/>
          <w:szCs w:val="26"/>
        </w:rPr>
        <w:t>1.1. Предмет регулирования</w:t>
      </w:r>
    </w:p>
    <w:p w:rsidR="00503999" w:rsidRDefault="00503999">
      <w:pPr>
        <w:autoSpaceDE w:val="0"/>
        <w:spacing w:before="200"/>
        <w:ind w:firstLine="540"/>
        <w:jc w:val="both"/>
        <w:rPr>
          <w:sz w:val="26"/>
          <w:szCs w:val="26"/>
        </w:rPr>
      </w:pPr>
      <w:r>
        <w:rPr>
          <w:sz w:val="26"/>
          <w:szCs w:val="26"/>
        </w:rPr>
        <w:t>Настоящий административный регламент предоставления администрацией муниципального образования «</w:t>
      </w:r>
      <w:r w:rsidR="000837D1">
        <w:rPr>
          <w:sz w:val="26"/>
          <w:szCs w:val="26"/>
        </w:rPr>
        <w:t>Тимирязевское</w:t>
      </w:r>
      <w:r>
        <w:rPr>
          <w:sz w:val="26"/>
          <w:szCs w:val="26"/>
        </w:rPr>
        <w:t xml:space="preserve"> сельское поселение» муниципальной услуги "Постановка граждан на учет качестве нуждающихся в жилых помещениях" разработан в целях повышения качества исполнения и доступности результата оказания муниципальной услуги, создания комфортных условий для получателей муниципальной услуги, устанавливает порядок предоставления заявителям муниципальной услуги, определяет сроки и последовательность действий (административных процедур) специалиста администрации муниципального образования «</w:t>
      </w:r>
      <w:r w:rsidR="000837D1">
        <w:rPr>
          <w:sz w:val="26"/>
          <w:szCs w:val="26"/>
        </w:rPr>
        <w:t>Тимирязевское</w:t>
      </w:r>
      <w:r>
        <w:rPr>
          <w:sz w:val="26"/>
          <w:szCs w:val="26"/>
        </w:rPr>
        <w:t xml:space="preserve"> сельское поселение», осуществляющего полномочия по организации процесса предоставления муниципальной услуги.</w:t>
      </w:r>
    </w:p>
    <w:p w:rsidR="00503999" w:rsidRDefault="00503999">
      <w:pPr>
        <w:autoSpaceDE w:val="0"/>
        <w:spacing w:before="200"/>
        <w:ind w:firstLine="540"/>
        <w:jc w:val="both"/>
        <w:rPr>
          <w:sz w:val="26"/>
          <w:szCs w:val="26"/>
        </w:rPr>
      </w:pPr>
      <w:r>
        <w:rPr>
          <w:sz w:val="26"/>
          <w:szCs w:val="26"/>
        </w:rPr>
        <w:t>1.2. Круг заявителей</w:t>
      </w:r>
    </w:p>
    <w:p w:rsidR="00503999" w:rsidRDefault="00503999">
      <w:pPr>
        <w:autoSpaceDE w:val="0"/>
        <w:ind w:firstLine="539"/>
        <w:jc w:val="both"/>
        <w:rPr>
          <w:sz w:val="26"/>
          <w:szCs w:val="26"/>
        </w:rPr>
      </w:pPr>
      <w:r>
        <w:rPr>
          <w:sz w:val="26"/>
          <w:szCs w:val="26"/>
        </w:rPr>
        <w:t>Заявителями - получателями муниципальной услуги являются граждане, имеющие постоянную регистрацию и проживающие в муниципальном образовании «</w:t>
      </w:r>
      <w:r w:rsidR="000837D1">
        <w:rPr>
          <w:sz w:val="26"/>
          <w:szCs w:val="26"/>
        </w:rPr>
        <w:t>Тимирязевское</w:t>
      </w:r>
      <w:r>
        <w:rPr>
          <w:sz w:val="26"/>
          <w:szCs w:val="26"/>
        </w:rPr>
        <w:t xml:space="preserve"> сельское поселение», нуждающиеся в улучшении жилищных условий.</w:t>
      </w:r>
    </w:p>
    <w:p w:rsidR="00503999" w:rsidRDefault="00503999">
      <w:pPr>
        <w:autoSpaceDE w:val="0"/>
        <w:ind w:firstLine="539"/>
        <w:jc w:val="both"/>
        <w:rPr>
          <w:sz w:val="26"/>
          <w:szCs w:val="26"/>
        </w:rPr>
      </w:pPr>
      <w:r>
        <w:rPr>
          <w:sz w:val="26"/>
          <w:szCs w:val="26"/>
        </w:rPr>
        <w:t>От имени граждан заявление на предоставление муниципальной услуги могут подавать, в частности:</w:t>
      </w:r>
    </w:p>
    <w:p w:rsidR="00503999" w:rsidRDefault="00503999">
      <w:pPr>
        <w:autoSpaceDE w:val="0"/>
        <w:ind w:firstLine="539"/>
        <w:jc w:val="both"/>
        <w:rPr>
          <w:sz w:val="26"/>
          <w:szCs w:val="26"/>
        </w:rPr>
      </w:pPr>
      <w:r>
        <w:rPr>
          <w:sz w:val="26"/>
          <w:szCs w:val="26"/>
        </w:rPr>
        <w:t>- законные представители (родители, усыновители, опекуны) несовершеннолетних в возрасте до 14 лет;</w:t>
      </w:r>
    </w:p>
    <w:p w:rsidR="00503999" w:rsidRDefault="00503999">
      <w:pPr>
        <w:autoSpaceDE w:val="0"/>
        <w:ind w:firstLine="539"/>
        <w:jc w:val="both"/>
        <w:rPr>
          <w:sz w:val="26"/>
          <w:szCs w:val="26"/>
        </w:rPr>
      </w:pPr>
      <w:r>
        <w:rPr>
          <w:sz w:val="26"/>
          <w:szCs w:val="26"/>
        </w:rPr>
        <w:t>- опекуны недееспособных граждан;</w:t>
      </w:r>
    </w:p>
    <w:p w:rsidR="00503999" w:rsidRDefault="00503999">
      <w:pPr>
        <w:autoSpaceDE w:val="0"/>
        <w:ind w:firstLine="539"/>
        <w:jc w:val="both"/>
        <w:rPr>
          <w:sz w:val="26"/>
          <w:szCs w:val="26"/>
        </w:rPr>
      </w:pPr>
      <w:r>
        <w:rPr>
          <w:sz w:val="26"/>
          <w:szCs w:val="26"/>
        </w:rPr>
        <w:t>- представители, действующие в силу полномочий, основанных на доверенности.</w:t>
      </w:r>
    </w:p>
    <w:p w:rsidR="00503999" w:rsidRDefault="00503999">
      <w:pPr>
        <w:autoSpaceDE w:val="0"/>
        <w:ind w:firstLine="539"/>
        <w:jc w:val="both"/>
        <w:rPr>
          <w:sz w:val="26"/>
          <w:szCs w:val="26"/>
        </w:rPr>
      </w:pPr>
      <w:r>
        <w:rPr>
          <w:sz w:val="26"/>
          <w:szCs w:val="26"/>
        </w:rPr>
        <w:t>1.3. Порядок информирования о предоставлении услуги.</w:t>
      </w:r>
    </w:p>
    <w:p w:rsidR="00503999" w:rsidRDefault="00503999">
      <w:pPr>
        <w:autoSpaceDE w:val="0"/>
        <w:ind w:firstLine="539"/>
        <w:jc w:val="both"/>
        <w:rPr>
          <w:sz w:val="26"/>
          <w:szCs w:val="26"/>
        </w:rPr>
      </w:pPr>
      <w:r>
        <w:rPr>
          <w:sz w:val="26"/>
          <w:szCs w:val="26"/>
        </w:rPr>
        <w:t>Административный регламент размещается на официальном сайте администрации муниципального образования «</w:t>
      </w:r>
      <w:r w:rsidR="000837D1">
        <w:rPr>
          <w:sz w:val="26"/>
          <w:szCs w:val="26"/>
        </w:rPr>
        <w:t>Тимирязевское</w:t>
      </w:r>
      <w:r>
        <w:rPr>
          <w:sz w:val="26"/>
          <w:szCs w:val="26"/>
        </w:rPr>
        <w:t xml:space="preserve"> сельское поселение».</w:t>
      </w:r>
    </w:p>
    <w:p w:rsidR="00503999" w:rsidRDefault="00503999">
      <w:pPr>
        <w:autoSpaceDE w:val="0"/>
        <w:ind w:firstLine="539"/>
        <w:jc w:val="both"/>
        <w:rPr>
          <w:sz w:val="26"/>
          <w:szCs w:val="26"/>
        </w:rPr>
      </w:pPr>
      <w:r>
        <w:rPr>
          <w:sz w:val="26"/>
          <w:szCs w:val="26"/>
        </w:rPr>
        <w:t>Информирование об условиях предоставления муниципальной услуги осуществляет специалист администрации муниципального образования «</w:t>
      </w:r>
      <w:r w:rsidR="000837D1">
        <w:rPr>
          <w:sz w:val="26"/>
          <w:szCs w:val="26"/>
        </w:rPr>
        <w:t>Тимирязевское</w:t>
      </w:r>
      <w:r>
        <w:rPr>
          <w:sz w:val="26"/>
          <w:szCs w:val="26"/>
        </w:rPr>
        <w:t xml:space="preserve"> сельское поселение» по адресу: Республика Адыгея, Майкопский район, </w:t>
      </w:r>
      <w:r w:rsidR="000837D1">
        <w:rPr>
          <w:sz w:val="26"/>
          <w:szCs w:val="26"/>
        </w:rPr>
        <w:t>п</w:t>
      </w:r>
      <w:r>
        <w:rPr>
          <w:sz w:val="26"/>
          <w:szCs w:val="26"/>
        </w:rPr>
        <w:t xml:space="preserve">. </w:t>
      </w:r>
      <w:r w:rsidR="000837D1">
        <w:rPr>
          <w:sz w:val="26"/>
          <w:szCs w:val="26"/>
        </w:rPr>
        <w:t>Тимирязева</w:t>
      </w:r>
      <w:r>
        <w:rPr>
          <w:sz w:val="26"/>
          <w:szCs w:val="26"/>
        </w:rPr>
        <w:t xml:space="preserve">, ул. </w:t>
      </w:r>
      <w:r w:rsidR="000837D1">
        <w:rPr>
          <w:sz w:val="26"/>
          <w:szCs w:val="26"/>
        </w:rPr>
        <w:t>Садовая</w:t>
      </w:r>
      <w:r>
        <w:rPr>
          <w:sz w:val="26"/>
          <w:szCs w:val="26"/>
        </w:rPr>
        <w:t xml:space="preserve">, </w:t>
      </w:r>
      <w:r w:rsidR="000837D1">
        <w:rPr>
          <w:sz w:val="26"/>
          <w:szCs w:val="26"/>
        </w:rPr>
        <w:t>14</w:t>
      </w:r>
      <w:r>
        <w:rPr>
          <w:sz w:val="26"/>
          <w:szCs w:val="26"/>
        </w:rPr>
        <w:t>, тел. 8(87777)</w:t>
      </w:r>
      <w:r w:rsidR="000837D1">
        <w:rPr>
          <w:sz w:val="26"/>
          <w:szCs w:val="26"/>
        </w:rPr>
        <w:t>56438</w:t>
      </w:r>
      <w:r>
        <w:rPr>
          <w:sz w:val="26"/>
          <w:szCs w:val="26"/>
        </w:rPr>
        <w:t>.</w:t>
      </w:r>
    </w:p>
    <w:p w:rsidR="00503999" w:rsidRDefault="00503999">
      <w:pPr>
        <w:autoSpaceDE w:val="0"/>
        <w:ind w:firstLine="540"/>
        <w:jc w:val="both"/>
        <w:rPr>
          <w:sz w:val="26"/>
          <w:szCs w:val="26"/>
        </w:rPr>
      </w:pPr>
      <w:r>
        <w:rPr>
          <w:sz w:val="26"/>
          <w:szCs w:val="26"/>
        </w:rPr>
        <w:t>График работы: понедельник - четверг с 08-00 до 16-00; пятница с 08-00 до 15-00, приемные дни: понедельник — пятница в рабочие часы.</w:t>
      </w:r>
    </w:p>
    <w:p w:rsidR="00503999" w:rsidRDefault="00503999">
      <w:pPr>
        <w:autoSpaceDE w:val="0"/>
        <w:ind w:firstLine="540"/>
        <w:jc w:val="both"/>
      </w:pPr>
      <w:r>
        <w:rPr>
          <w:sz w:val="26"/>
          <w:szCs w:val="26"/>
        </w:rPr>
        <w:lastRenderedPageBreak/>
        <w:t xml:space="preserve">Адрес электронной почты </w:t>
      </w:r>
      <w:hyperlink r:id="rId13" w:history="1">
        <w:r w:rsidR="00E27352" w:rsidRPr="00C2479E">
          <w:rPr>
            <w:rStyle w:val="a5"/>
            <w:b/>
            <w:sz w:val="26"/>
            <w:szCs w:val="26"/>
            <w:lang w:val="en-US"/>
          </w:rPr>
          <w:t>timiryazevskoesp</w:t>
        </w:r>
        <w:r w:rsidR="00E27352" w:rsidRPr="00575B91">
          <w:rPr>
            <w:rStyle w:val="a5"/>
            <w:b/>
            <w:sz w:val="26"/>
            <w:szCs w:val="26"/>
            <w:lang w:val="ru-RU"/>
          </w:rPr>
          <w:t>@</w:t>
        </w:r>
        <w:r w:rsidR="00E27352" w:rsidRPr="00C2479E">
          <w:rPr>
            <w:rStyle w:val="a5"/>
            <w:b/>
            <w:sz w:val="26"/>
            <w:szCs w:val="26"/>
            <w:lang w:val="en-US"/>
          </w:rPr>
          <w:t>yandex</w:t>
        </w:r>
        <w:r w:rsidR="00E27352" w:rsidRPr="00575B91">
          <w:rPr>
            <w:rStyle w:val="a5"/>
            <w:b/>
            <w:sz w:val="26"/>
            <w:szCs w:val="26"/>
            <w:lang w:val="ru-RU"/>
          </w:rPr>
          <w:t>.</w:t>
        </w:r>
        <w:r w:rsidR="00E27352" w:rsidRPr="00C2479E">
          <w:rPr>
            <w:rStyle w:val="a5"/>
            <w:b/>
            <w:sz w:val="26"/>
            <w:szCs w:val="26"/>
            <w:lang w:val="en-US"/>
          </w:rPr>
          <w:t>ru</w:t>
        </w:r>
      </w:hyperlink>
      <w:r w:rsidRPr="00575B91">
        <w:rPr>
          <w:b/>
          <w:sz w:val="26"/>
          <w:szCs w:val="26"/>
        </w:rPr>
        <w:t xml:space="preserve"> </w:t>
      </w:r>
    </w:p>
    <w:p w:rsidR="00503999" w:rsidRDefault="00503999">
      <w:pPr>
        <w:autoSpaceDE w:val="0"/>
        <w:ind w:firstLine="540"/>
        <w:jc w:val="both"/>
        <w:rPr>
          <w:sz w:val="26"/>
          <w:szCs w:val="26"/>
        </w:rPr>
      </w:pPr>
      <w:bookmarkStart w:id="2" w:name="recipient-1"/>
      <w:bookmarkEnd w:id="2"/>
      <w:r>
        <w:rPr>
          <w:sz w:val="26"/>
          <w:szCs w:val="26"/>
        </w:rPr>
        <w:t xml:space="preserve">Адрес официального сайта: </w:t>
      </w:r>
      <w:r w:rsidR="00E27352">
        <w:rPr>
          <w:sz w:val="26"/>
          <w:szCs w:val="26"/>
        </w:rPr>
        <w:t>тимирязевскоесп</w:t>
      </w:r>
      <w:r>
        <w:rPr>
          <w:sz w:val="26"/>
          <w:szCs w:val="26"/>
        </w:rPr>
        <w:t xml:space="preserve">.рф </w:t>
      </w:r>
    </w:p>
    <w:p w:rsidR="00503999" w:rsidRDefault="00503999">
      <w:pPr>
        <w:autoSpaceDE w:val="0"/>
        <w:spacing w:before="200"/>
        <w:ind w:firstLine="540"/>
        <w:jc w:val="both"/>
        <w:rPr>
          <w:sz w:val="26"/>
          <w:szCs w:val="26"/>
        </w:rPr>
      </w:pPr>
      <w:r>
        <w:rPr>
          <w:sz w:val="26"/>
          <w:szCs w:val="26"/>
        </w:rPr>
        <w:t>Информирование о предоставлении муниципальной услуги осуществляется специалистом, ответственным за предоставление муниципальной услуги.</w:t>
      </w:r>
    </w:p>
    <w:p w:rsidR="00503999" w:rsidRDefault="00503999">
      <w:pPr>
        <w:autoSpaceDE w:val="0"/>
        <w:jc w:val="both"/>
        <w:rPr>
          <w:sz w:val="26"/>
          <w:szCs w:val="26"/>
        </w:rPr>
      </w:pPr>
    </w:p>
    <w:p w:rsidR="00503999" w:rsidRDefault="00503999">
      <w:pPr>
        <w:autoSpaceDE w:val="0"/>
        <w:jc w:val="center"/>
        <w:rPr>
          <w:sz w:val="26"/>
          <w:szCs w:val="26"/>
        </w:rPr>
      </w:pPr>
      <w:r>
        <w:rPr>
          <w:sz w:val="26"/>
          <w:szCs w:val="26"/>
        </w:rPr>
        <w:t>2. Стандарт предоставления муниципальной услуги</w:t>
      </w:r>
    </w:p>
    <w:p w:rsidR="00503999" w:rsidRDefault="00503999">
      <w:pPr>
        <w:autoSpaceDE w:val="0"/>
        <w:jc w:val="both"/>
        <w:rPr>
          <w:sz w:val="26"/>
          <w:szCs w:val="26"/>
        </w:rPr>
      </w:pPr>
    </w:p>
    <w:p w:rsidR="00503999" w:rsidRDefault="00503999">
      <w:pPr>
        <w:autoSpaceDE w:val="0"/>
        <w:ind w:firstLine="539"/>
        <w:jc w:val="both"/>
        <w:rPr>
          <w:sz w:val="26"/>
          <w:szCs w:val="26"/>
        </w:rPr>
      </w:pPr>
      <w:r>
        <w:rPr>
          <w:sz w:val="26"/>
          <w:szCs w:val="26"/>
        </w:rPr>
        <w:t>2.1. Наименование муниципальной услуги:</w:t>
      </w:r>
    </w:p>
    <w:p w:rsidR="00503999" w:rsidRDefault="00503999">
      <w:pPr>
        <w:autoSpaceDE w:val="0"/>
        <w:ind w:firstLine="539"/>
        <w:jc w:val="both"/>
        <w:rPr>
          <w:sz w:val="26"/>
          <w:szCs w:val="26"/>
        </w:rPr>
      </w:pPr>
      <w:r>
        <w:rPr>
          <w:sz w:val="26"/>
          <w:szCs w:val="26"/>
        </w:rPr>
        <w:t>"Постановка граждан на учет в качестве нуждающихся в жилых помещениях".</w:t>
      </w:r>
    </w:p>
    <w:p w:rsidR="00503999" w:rsidRDefault="00503999">
      <w:pPr>
        <w:autoSpaceDE w:val="0"/>
        <w:ind w:firstLine="539"/>
        <w:jc w:val="both"/>
        <w:rPr>
          <w:sz w:val="26"/>
          <w:szCs w:val="26"/>
        </w:rPr>
      </w:pPr>
      <w:r>
        <w:rPr>
          <w:sz w:val="26"/>
          <w:szCs w:val="26"/>
        </w:rPr>
        <w:t>2.2. Наименование уполномоченного органа и иных органов, участвующих в предоставлении муниципальной услуги</w:t>
      </w:r>
    </w:p>
    <w:p w:rsidR="00503999" w:rsidRDefault="00503999">
      <w:pPr>
        <w:autoSpaceDE w:val="0"/>
        <w:ind w:firstLine="539"/>
        <w:jc w:val="both"/>
        <w:rPr>
          <w:sz w:val="26"/>
          <w:szCs w:val="26"/>
        </w:rPr>
      </w:pPr>
      <w:r>
        <w:rPr>
          <w:sz w:val="26"/>
          <w:szCs w:val="26"/>
        </w:rPr>
        <w:t>Услуга предоставляется специалистом администрации МО «</w:t>
      </w:r>
      <w:r w:rsidR="000837D1">
        <w:rPr>
          <w:sz w:val="26"/>
          <w:szCs w:val="26"/>
        </w:rPr>
        <w:t>Тимирязевское</w:t>
      </w:r>
      <w:r>
        <w:rPr>
          <w:sz w:val="26"/>
          <w:szCs w:val="26"/>
        </w:rPr>
        <w:t xml:space="preserve"> сельское поселение»</w:t>
      </w:r>
    </w:p>
    <w:p w:rsidR="00503999" w:rsidRDefault="00503999">
      <w:pPr>
        <w:autoSpaceDE w:val="0"/>
        <w:ind w:firstLine="539"/>
        <w:jc w:val="both"/>
        <w:rPr>
          <w:sz w:val="26"/>
          <w:szCs w:val="26"/>
        </w:rPr>
      </w:pPr>
      <w:r>
        <w:rPr>
          <w:sz w:val="26"/>
          <w:szCs w:val="26"/>
        </w:rPr>
        <w:t>2.3. Результат предоставления муниципальной услуги</w:t>
      </w:r>
    </w:p>
    <w:p w:rsidR="00503999" w:rsidRDefault="00503999">
      <w:pPr>
        <w:autoSpaceDE w:val="0"/>
        <w:ind w:firstLine="539"/>
        <w:jc w:val="both"/>
        <w:rPr>
          <w:sz w:val="26"/>
          <w:szCs w:val="26"/>
        </w:rPr>
      </w:pPr>
      <w:r>
        <w:rPr>
          <w:sz w:val="26"/>
          <w:szCs w:val="26"/>
        </w:rPr>
        <w:t>Результатом предоставления муниципальной услуги является:</w:t>
      </w:r>
    </w:p>
    <w:p w:rsidR="00503999" w:rsidRDefault="00503999">
      <w:pPr>
        <w:autoSpaceDE w:val="0"/>
        <w:ind w:firstLine="539"/>
        <w:jc w:val="both"/>
        <w:rPr>
          <w:sz w:val="26"/>
          <w:szCs w:val="26"/>
        </w:rPr>
      </w:pPr>
      <w:r>
        <w:rPr>
          <w:sz w:val="26"/>
          <w:szCs w:val="26"/>
        </w:rPr>
        <w:t>- постановка граждан на учет в администрации муниципального образования «</w:t>
      </w:r>
      <w:r w:rsidR="000837D1">
        <w:rPr>
          <w:sz w:val="26"/>
          <w:szCs w:val="26"/>
        </w:rPr>
        <w:t>Тимирязевское</w:t>
      </w:r>
      <w:r>
        <w:rPr>
          <w:sz w:val="26"/>
          <w:szCs w:val="26"/>
        </w:rPr>
        <w:t xml:space="preserve"> сельское поселение» в качестве нуждающихся в жилых помещениях;</w:t>
      </w:r>
    </w:p>
    <w:p w:rsidR="00503999" w:rsidRDefault="00503999">
      <w:pPr>
        <w:autoSpaceDE w:val="0"/>
        <w:ind w:firstLine="539"/>
        <w:jc w:val="both"/>
        <w:rPr>
          <w:sz w:val="26"/>
          <w:szCs w:val="26"/>
        </w:rPr>
      </w:pPr>
      <w:r>
        <w:rPr>
          <w:sz w:val="26"/>
          <w:szCs w:val="26"/>
        </w:rPr>
        <w:t>- отказ в постановке на учет в качестве нуждающихся в жилых помещениях.</w:t>
      </w:r>
    </w:p>
    <w:p w:rsidR="00503999" w:rsidRDefault="00503999">
      <w:pPr>
        <w:autoSpaceDE w:val="0"/>
        <w:ind w:firstLine="539"/>
        <w:jc w:val="both"/>
        <w:rPr>
          <w:sz w:val="26"/>
          <w:szCs w:val="26"/>
        </w:rPr>
      </w:pPr>
      <w:r>
        <w:rPr>
          <w:sz w:val="26"/>
          <w:szCs w:val="26"/>
        </w:rPr>
        <w:t>Процедура предоставления муниципальной услуги завершается путем получения заявителем:</w:t>
      </w:r>
    </w:p>
    <w:p w:rsidR="00503999" w:rsidRDefault="00503999">
      <w:pPr>
        <w:autoSpaceDE w:val="0"/>
        <w:ind w:firstLine="539"/>
        <w:jc w:val="both"/>
        <w:rPr>
          <w:sz w:val="26"/>
          <w:szCs w:val="26"/>
        </w:rPr>
      </w:pPr>
      <w:r>
        <w:rPr>
          <w:sz w:val="26"/>
          <w:szCs w:val="26"/>
        </w:rPr>
        <w:t>- выдача (направление по почте) гражданину выписки из распоряжения администрации муниципального образования «</w:t>
      </w:r>
      <w:r w:rsidR="000837D1">
        <w:rPr>
          <w:sz w:val="26"/>
          <w:szCs w:val="26"/>
        </w:rPr>
        <w:t>Тимирязевское</w:t>
      </w:r>
      <w:r>
        <w:rPr>
          <w:sz w:val="26"/>
          <w:szCs w:val="26"/>
        </w:rPr>
        <w:t xml:space="preserve"> сельское поселение» о принятии на учет (либо об отказе в постановке) в качестве нуждающегося в жилом помещении.</w:t>
      </w:r>
    </w:p>
    <w:p w:rsidR="00503999" w:rsidRDefault="00503999">
      <w:pPr>
        <w:autoSpaceDE w:val="0"/>
        <w:spacing w:before="200"/>
        <w:ind w:firstLine="540"/>
        <w:jc w:val="both"/>
        <w:rPr>
          <w:sz w:val="26"/>
          <w:szCs w:val="26"/>
        </w:rPr>
      </w:pPr>
      <w:r>
        <w:rPr>
          <w:sz w:val="26"/>
          <w:szCs w:val="26"/>
        </w:rPr>
        <w:t>2.4. Срок предоставления муниципальной услуги</w:t>
      </w:r>
    </w:p>
    <w:p w:rsidR="00503999" w:rsidRDefault="00503999">
      <w:pPr>
        <w:autoSpaceDE w:val="0"/>
        <w:spacing w:before="200"/>
        <w:ind w:firstLine="540"/>
        <w:jc w:val="both"/>
        <w:rPr>
          <w:sz w:val="26"/>
          <w:szCs w:val="26"/>
        </w:rPr>
      </w:pPr>
      <w:r>
        <w:rPr>
          <w:sz w:val="26"/>
          <w:szCs w:val="26"/>
        </w:rPr>
        <w:t>Срок предоставления муниципальной услуги (получения заявителем всех итоговых документов) не может превышать 30 (тридцать) рабочих дней и исчисляется со дня представления заявителем всех документов в структурное  специалисту администрации МО «</w:t>
      </w:r>
      <w:r w:rsidR="000837D1">
        <w:rPr>
          <w:sz w:val="26"/>
          <w:szCs w:val="26"/>
        </w:rPr>
        <w:t>Тимирязевское</w:t>
      </w:r>
      <w:r>
        <w:rPr>
          <w:sz w:val="26"/>
          <w:szCs w:val="26"/>
        </w:rPr>
        <w:t xml:space="preserve"> сельское поселение».</w:t>
      </w:r>
    </w:p>
    <w:p w:rsidR="00503999" w:rsidRDefault="00503999">
      <w:pPr>
        <w:autoSpaceDE w:val="0"/>
        <w:spacing w:before="200"/>
        <w:ind w:firstLine="540"/>
        <w:jc w:val="both"/>
        <w:rPr>
          <w:sz w:val="26"/>
          <w:szCs w:val="26"/>
        </w:rPr>
      </w:pPr>
      <w:r>
        <w:rPr>
          <w:sz w:val="26"/>
          <w:szCs w:val="26"/>
        </w:rPr>
        <w:t>Срок исправления допущенных технических ошибок не должен превышать 5 (пять) рабочих дней с момента обнаружения ошибки специалистами администрации МО «</w:t>
      </w:r>
      <w:r w:rsidR="000837D1">
        <w:rPr>
          <w:sz w:val="26"/>
          <w:szCs w:val="26"/>
        </w:rPr>
        <w:t>Тимирязевское</w:t>
      </w:r>
      <w:r>
        <w:rPr>
          <w:sz w:val="26"/>
          <w:szCs w:val="26"/>
        </w:rPr>
        <w:t xml:space="preserve"> сельское поселение» или получения заявления от любого заинтересованного лица в письменной форме об ошибке в записях.</w:t>
      </w:r>
    </w:p>
    <w:p w:rsidR="00503999" w:rsidRDefault="00503999">
      <w:pPr>
        <w:autoSpaceDE w:val="0"/>
        <w:spacing w:before="200"/>
        <w:ind w:firstLine="540"/>
        <w:jc w:val="both"/>
        <w:rPr>
          <w:sz w:val="26"/>
          <w:szCs w:val="26"/>
        </w:rPr>
      </w:pPr>
      <w:r>
        <w:rPr>
          <w:sz w:val="26"/>
          <w:szCs w:val="26"/>
        </w:rPr>
        <w:t>Срок возврата документов при отзыве заявления не должен превышать 5 (пять) рабочих дней с момента получения от заявителя (представителя заявителя) в письменной форме заявления об отзыве заявления и возврате документов.</w:t>
      </w:r>
    </w:p>
    <w:p w:rsidR="00503999" w:rsidRDefault="00503999">
      <w:pPr>
        <w:autoSpaceDE w:val="0"/>
        <w:spacing w:before="200"/>
        <w:ind w:firstLine="540"/>
        <w:jc w:val="both"/>
        <w:rPr>
          <w:sz w:val="26"/>
          <w:szCs w:val="26"/>
        </w:rPr>
      </w:pPr>
      <w:r>
        <w:rPr>
          <w:sz w:val="26"/>
          <w:szCs w:val="26"/>
        </w:rPr>
        <w:t>Срок выдачи гражданину мотивированного отказа в предоставлении услуги в виде письменного уведомления составляет не более 30 (тридцати) рабочих дней со дня представления заявителем всех необходимых документов  специалисту Администрации муниципального образования «</w:t>
      </w:r>
      <w:r w:rsidR="000837D1">
        <w:rPr>
          <w:sz w:val="26"/>
          <w:szCs w:val="26"/>
        </w:rPr>
        <w:t>Тимирязевское</w:t>
      </w:r>
      <w:r>
        <w:rPr>
          <w:sz w:val="26"/>
          <w:szCs w:val="26"/>
        </w:rPr>
        <w:t xml:space="preserve"> сельское поселение».</w:t>
      </w:r>
    </w:p>
    <w:p w:rsidR="00503999" w:rsidRDefault="00503999">
      <w:pPr>
        <w:autoSpaceDE w:val="0"/>
        <w:spacing w:before="200"/>
        <w:ind w:firstLine="540"/>
        <w:jc w:val="both"/>
        <w:rPr>
          <w:sz w:val="26"/>
          <w:szCs w:val="26"/>
        </w:rPr>
      </w:pPr>
      <w:r>
        <w:rPr>
          <w:sz w:val="26"/>
          <w:szCs w:val="26"/>
        </w:rPr>
        <w:t>2.5. Перечень нормативно-правовых актов, регламентирующих предоставление муниципальной услуги</w:t>
      </w:r>
    </w:p>
    <w:p w:rsidR="00503999" w:rsidRDefault="00503999">
      <w:pPr>
        <w:autoSpaceDE w:val="0"/>
        <w:ind w:firstLine="539"/>
        <w:jc w:val="both"/>
        <w:rPr>
          <w:color w:val="000000"/>
          <w:sz w:val="26"/>
          <w:szCs w:val="26"/>
        </w:rPr>
      </w:pPr>
      <w:r>
        <w:rPr>
          <w:sz w:val="26"/>
          <w:szCs w:val="26"/>
        </w:rPr>
        <w:t>Муниципальная услуга осуществляются в соответствии со следующими нормативными правовыми актами:</w:t>
      </w:r>
    </w:p>
    <w:p w:rsidR="00503999" w:rsidRDefault="00503999">
      <w:pPr>
        <w:autoSpaceDE w:val="0"/>
        <w:ind w:firstLine="539"/>
        <w:jc w:val="both"/>
        <w:rPr>
          <w:color w:val="000000"/>
          <w:sz w:val="26"/>
          <w:szCs w:val="26"/>
        </w:rPr>
      </w:pPr>
      <w:r>
        <w:rPr>
          <w:color w:val="000000"/>
          <w:sz w:val="26"/>
          <w:szCs w:val="26"/>
        </w:rPr>
        <w:t xml:space="preserve">- </w:t>
      </w:r>
      <w:hyperlink r:id="rId14" w:history="1">
        <w:r>
          <w:rPr>
            <w:rStyle w:val="a5"/>
            <w:color w:val="000000"/>
            <w:sz w:val="26"/>
            <w:szCs w:val="26"/>
          </w:rPr>
          <w:t>Конституцией</w:t>
        </w:r>
      </w:hyperlink>
      <w:r>
        <w:rPr>
          <w:color w:val="000000"/>
          <w:sz w:val="26"/>
          <w:szCs w:val="26"/>
        </w:rPr>
        <w:t xml:space="preserve"> Российской Федерации;</w:t>
      </w:r>
    </w:p>
    <w:p w:rsidR="00503999" w:rsidRDefault="00503999">
      <w:pPr>
        <w:autoSpaceDE w:val="0"/>
        <w:ind w:firstLine="539"/>
        <w:jc w:val="both"/>
        <w:rPr>
          <w:color w:val="000000"/>
          <w:sz w:val="26"/>
          <w:szCs w:val="26"/>
        </w:rPr>
      </w:pPr>
      <w:r>
        <w:rPr>
          <w:color w:val="000000"/>
          <w:sz w:val="26"/>
          <w:szCs w:val="26"/>
        </w:rPr>
        <w:lastRenderedPageBreak/>
        <w:t xml:space="preserve">- Жилищным </w:t>
      </w:r>
      <w:hyperlink r:id="rId15" w:history="1">
        <w:r>
          <w:rPr>
            <w:rStyle w:val="a5"/>
            <w:color w:val="000000"/>
            <w:sz w:val="26"/>
            <w:szCs w:val="26"/>
          </w:rPr>
          <w:t>кодексом</w:t>
        </w:r>
      </w:hyperlink>
      <w:r>
        <w:rPr>
          <w:color w:val="000000"/>
          <w:sz w:val="26"/>
          <w:szCs w:val="26"/>
        </w:rPr>
        <w:t xml:space="preserve"> Российской Федерации;</w:t>
      </w:r>
    </w:p>
    <w:p w:rsidR="00503999" w:rsidRDefault="00503999">
      <w:pPr>
        <w:autoSpaceDE w:val="0"/>
        <w:ind w:firstLine="539"/>
        <w:jc w:val="both"/>
        <w:rPr>
          <w:color w:val="000000"/>
          <w:sz w:val="26"/>
          <w:szCs w:val="26"/>
        </w:rPr>
      </w:pPr>
      <w:r>
        <w:rPr>
          <w:color w:val="000000"/>
          <w:sz w:val="26"/>
          <w:szCs w:val="26"/>
        </w:rPr>
        <w:t xml:space="preserve">- Гражданским </w:t>
      </w:r>
      <w:hyperlink r:id="rId16" w:history="1">
        <w:r>
          <w:rPr>
            <w:rStyle w:val="a5"/>
            <w:color w:val="000000"/>
            <w:sz w:val="26"/>
            <w:szCs w:val="26"/>
          </w:rPr>
          <w:t>кодексом</w:t>
        </w:r>
      </w:hyperlink>
      <w:r>
        <w:rPr>
          <w:color w:val="000000"/>
          <w:sz w:val="26"/>
          <w:szCs w:val="26"/>
        </w:rPr>
        <w:t xml:space="preserve"> Российской Федерации;</w:t>
      </w:r>
    </w:p>
    <w:p w:rsidR="00503999" w:rsidRDefault="00503999">
      <w:pPr>
        <w:autoSpaceDE w:val="0"/>
        <w:ind w:firstLine="539"/>
        <w:jc w:val="both"/>
        <w:rPr>
          <w:color w:val="000000"/>
          <w:sz w:val="26"/>
          <w:szCs w:val="26"/>
        </w:rPr>
      </w:pPr>
      <w:r>
        <w:rPr>
          <w:color w:val="000000"/>
          <w:sz w:val="26"/>
          <w:szCs w:val="26"/>
        </w:rPr>
        <w:t xml:space="preserve">- Семейным </w:t>
      </w:r>
      <w:hyperlink r:id="rId17" w:history="1">
        <w:r>
          <w:rPr>
            <w:rStyle w:val="a5"/>
            <w:color w:val="000000"/>
            <w:sz w:val="26"/>
            <w:szCs w:val="26"/>
          </w:rPr>
          <w:t>кодексом</w:t>
        </w:r>
      </w:hyperlink>
      <w:r>
        <w:rPr>
          <w:color w:val="000000"/>
          <w:sz w:val="26"/>
          <w:szCs w:val="26"/>
        </w:rPr>
        <w:t xml:space="preserve"> Российской Федерации;</w:t>
      </w:r>
    </w:p>
    <w:p w:rsidR="00503999" w:rsidRDefault="00503999">
      <w:pPr>
        <w:autoSpaceDE w:val="0"/>
        <w:jc w:val="both"/>
        <w:rPr>
          <w:sz w:val="26"/>
          <w:szCs w:val="26"/>
        </w:rPr>
      </w:pPr>
      <w:r>
        <w:rPr>
          <w:color w:val="000000"/>
          <w:sz w:val="26"/>
          <w:szCs w:val="26"/>
        </w:rPr>
        <w:t xml:space="preserve">        - Федеральным </w:t>
      </w:r>
      <w:hyperlink r:id="rId18" w:history="1">
        <w:r>
          <w:rPr>
            <w:rStyle w:val="a5"/>
            <w:color w:val="000000"/>
            <w:sz w:val="26"/>
            <w:szCs w:val="26"/>
          </w:rPr>
          <w:t>законом</w:t>
        </w:r>
      </w:hyperlink>
      <w:r>
        <w:rPr>
          <w:color w:val="000000"/>
          <w:sz w:val="26"/>
          <w:szCs w:val="26"/>
        </w:rPr>
        <w:t xml:space="preserve"> Российской</w:t>
      </w:r>
      <w:r>
        <w:rPr>
          <w:sz w:val="26"/>
          <w:szCs w:val="26"/>
        </w:rPr>
        <w:t xml:space="preserve"> Федерации от 27.07.2010 № 210-ФЗ                             "Об организации предоставления государственных и муниципальных услуг";</w:t>
      </w:r>
    </w:p>
    <w:p w:rsidR="00E27352" w:rsidRDefault="00E27352" w:rsidP="00E27352">
      <w:pPr>
        <w:autoSpaceDE w:val="0"/>
        <w:jc w:val="both"/>
        <w:rPr>
          <w:sz w:val="26"/>
          <w:szCs w:val="26"/>
        </w:rPr>
      </w:pPr>
      <w:r>
        <w:rPr>
          <w:color w:val="000000"/>
          <w:sz w:val="26"/>
          <w:szCs w:val="26"/>
        </w:rPr>
        <w:t xml:space="preserve">        - Федеральным </w:t>
      </w:r>
      <w:hyperlink r:id="rId19" w:history="1">
        <w:r>
          <w:rPr>
            <w:rStyle w:val="a5"/>
            <w:color w:val="000000"/>
            <w:sz w:val="26"/>
            <w:szCs w:val="26"/>
          </w:rPr>
          <w:t>законом</w:t>
        </w:r>
      </w:hyperlink>
      <w:r>
        <w:rPr>
          <w:color w:val="000000"/>
          <w:sz w:val="26"/>
          <w:szCs w:val="26"/>
        </w:rPr>
        <w:t xml:space="preserve"> Российской</w:t>
      </w:r>
      <w:r>
        <w:rPr>
          <w:sz w:val="26"/>
          <w:szCs w:val="26"/>
        </w:rPr>
        <w:t xml:space="preserve"> Федерации от 19.07.2018 № 204-ФЗ                             "О внесении изменений в Федеральный закон «Об организации предоставления государственных и муниципальных услуг»";</w:t>
      </w:r>
    </w:p>
    <w:p w:rsidR="00503999" w:rsidRDefault="00503999">
      <w:pPr>
        <w:autoSpaceDE w:val="0"/>
        <w:ind w:firstLine="539"/>
        <w:jc w:val="both"/>
        <w:rPr>
          <w:color w:val="000000"/>
          <w:sz w:val="26"/>
          <w:szCs w:val="26"/>
        </w:rPr>
      </w:pPr>
      <w:r>
        <w:rPr>
          <w:sz w:val="26"/>
          <w:szCs w:val="26"/>
        </w:rPr>
        <w:t xml:space="preserve">- </w:t>
      </w:r>
      <w:r>
        <w:rPr>
          <w:color w:val="000000"/>
          <w:sz w:val="26"/>
          <w:szCs w:val="26"/>
        </w:rPr>
        <w:t xml:space="preserve">Федеральным </w:t>
      </w:r>
      <w:hyperlink r:id="rId20" w:history="1">
        <w:r>
          <w:rPr>
            <w:rStyle w:val="a5"/>
            <w:color w:val="000000"/>
            <w:sz w:val="26"/>
            <w:szCs w:val="26"/>
          </w:rPr>
          <w:t>законом</w:t>
        </w:r>
      </w:hyperlink>
      <w:r>
        <w:rPr>
          <w:color w:val="000000"/>
          <w:sz w:val="26"/>
          <w:szCs w:val="26"/>
        </w:rPr>
        <w:t xml:space="preserve"> № 131-ФЗ от 06.10.2003 "Об общих принципах организации местного самоуправления в Российской Федерации";</w:t>
      </w:r>
    </w:p>
    <w:p w:rsidR="00503999" w:rsidRDefault="00503999">
      <w:pPr>
        <w:autoSpaceDE w:val="0"/>
        <w:ind w:firstLine="539"/>
        <w:jc w:val="both"/>
        <w:rPr>
          <w:color w:val="000000"/>
          <w:sz w:val="26"/>
          <w:szCs w:val="26"/>
        </w:rPr>
      </w:pPr>
      <w:r>
        <w:rPr>
          <w:color w:val="000000"/>
          <w:sz w:val="26"/>
          <w:szCs w:val="26"/>
        </w:rPr>
        <w:t xml:space="preserve">- Федеральным </w:t>
      </w:r>
      <w:hyperlink r:id="rId21" w:history="1">
        <w:r>
          <w:rPr>
            <w:rStyle w:val="a5"/>
            <w:color w:val="000000"/>
            <w:sz w:val="26"/>
            <w:szCs w:val="26"/>
          </w:rPr>
          <w:t>законом</w:t>
        </w:r>
      </w:hyperlink>
      <w:r>
        <w:rPr>
          <w:color w:val="000000"/>
          <w:sz w:val="26"/>
          <w:szCs w:val="26"/>
        </w:rPr>
        <w:t xml:space="preserve"> от 12.01.1995 № 5-ФЗ "О ветеранах";</w:t>
      </w:r>
    </w:p>
    <w:p w:rsidR="00503999" w:rsidRDefault="00503999">
      <w:pPr>
        <w:autoSpaceDE w:val="0"/>
        <w:ind w:firstLine="539"/>
        <w:jc w:val="both"/>
        <w:rPr>
          <w:color w:val="000000"/>
          <w:sz w:val="26"/>
          <w:szCs w:val="26"/>
        </w:rPr>
      </w:pPr>
      <w:r>
        <w:rPr>
          <w:color w:val="000000"/>
          <w:sz w:val="26"/>
          <w:szCs w:val="26"/>
        </w:rPr>
        <w:t xml:space="preserve">- Федеральным </w:t>
      </w:r>
      <w:hyperlink r:id="rId22" w:history="1">
        <w:r>
          <w:rPr>
            <w:rStyle w:val="a5"/>
            <w:color w:val="000000"/>
            <w:sz w:val="26"/>
            <w:szCs w:val="26"/>
          </w:rPr>
          <w:t>законом</w:t>
        </w:r>
      </w:hyperlink>
      <w:r>
        <w:rPr>
          <w:color w:val="000000"/>
          <w:sz w:val="26"/>
          <w:szCs w:val="26"/>
        </w:rPr>
        <w:t xml:space="preserve"> от 24.11.1995 № 181-ФЗ "О социальной защите инвалидов в Российской Федерации";</w:t>
      </w:r>
    </w:p>
    <w:p w:rsidR="00503999" w:rsidRDefault="00503999">
      <w:pPr>
        <w:autoSpaceDE w:val="0"/>
        <w:ind w:firstLine="539"/>
        <w:jc w:val="both"/>
        <w:rPr>
          <w:color w:val="000000"/>
          <w:sz w:val="26"/>
          <w:szCs w:val="26"/>
        </w:rPr>
      </w:pPr>
      <w:r>
        <w:rPr>
          <w:color w:val="000000"/>
          <w:sz w:val="26"/>
          <w:szCs w:val="26"/>
        </w:rPr>
        <w:t xml:space="preserve">- </w:t>
      </w:r>
      <w:hyperlink r:id="rId23" w:history="1">
        <w:r>
          <w:rPr>
            <w:rStyle w:val="a5"/>
            <w:color w:val="000000"/>
            <w:sz w:val="26"/>
            <w:szCs w:val="26"/>
          </w:rPr>
          <w:t>Законом</w:t>
        </w:r>
      </w:hyperlink>
      <w:r>
        <w:rPr>
          <w:color w:val="000000"/>
          <w:sz w:val="26"/>
          <w:szCs w:val="26"/>
        </w:rPr>
        <w:t xml:space="preserve"> Российской Федерации от 18.10.1991 № 1761-1 "О реабилитации жертв политических репрессий";</w:t>
      </w:r>
    </w:p>
    <w:p w:rsidR="00503999" w:rsidRDefault="00503999">
      <w:pPr>
        <w:autoSpaceDE w:val="0"/>
        <w:ind w:firstLine="539"/>
        <w:jc w:val="both"/>
        <w:rPr>
          <w:color w:val="000000"/>
          <w:sz w:val="26"/>
          <w:szCs w:val="26"/>
        </w:rPr>
      </w:pPr>
      <w:r>
        <w:rPr>
          <w:color w:val="000000"/>
          <w:sz w:val="26"/>
          <w:szCs w:val="26"/>
        </w:rPr>
        <w:t xml:space="preserve">- </w:t>
      </w:r>
      <w:hyperlink r:id="rId24" w:history="1">
        <w:r>
          <w:rPr>
            <w:rStyle w:val="a5"/>
            <w:color w:val="000000"/>
            <w:sz w:val="26"/>
            <w:szCs w:val="26"/>
          </w:rPr>
          <w:t>Законом</w:t>
        </w:r>
      </w:hyperlink>
      <w:r>
        <w:rPr>
          <w:color w:val="000000"/>
          <w:sz w:val="26"/>
          <w:szCs w:val="26"/>
        </w:rPr>
        <w:t xml:space="preserve"> Российской Федерации от 15.05.1991 № 1244-1 "О социальной защите граждан, подвергшихся воздействию радиации вследствие катастрофы</w:t>
      </w:r>
      <w:r>
        <w:rPr>
          <w:sz w:val="26"/>
          <w:szCs w:val="26"/>
        </w:rPr>
        <w:t xml:space="preserve"> на Чернобыльской АЭС";</w:t>
      </w:r>
    </w:p>
    <w:p w:rsidR="00503999" w:rsidRDefault="00503999">
      <w:pPr>
        <w:autoSpaceDE w:val="0"/>
        <w:ind w:firstLine="539"/>
        <w:jc w:val="both"/>
        <w:rPr>
          <w:color w:val="000000"/>
          <w:sz w:val="26"/>
          <w:szCs w:val="26"/>
        </w:rPr>
      </w:pPr>
      <w:r>
        <w:rPr>
          <w:color w:val="000000"/>
          <w:sz w:val="26"/>
          <w:szCs w:val="26"/>
        </w:rPr>
        <w:t xml:space="preserve">- Федеральным </w:t>
      </w:r>
      <w:hyperlink r:id="rId25" w:history="1">
        <w:r>
          <w:rPr>
            <w:rStyle w:val="a5"/>
            <w:color w:val="000000"/>
            <w:sz w:val="26"/>
            <w:szCs w:val="26"/>
          </w:rPr>
          <w:t>законом</w:t>
        </w:r>
      </w:hyperlink>
      <w:r>
        <w:rPr>
          <w:color w:val="000000"/>
          <w:sz w:val="26"/>
          <w:szCs w:val="26"/>
        </w:rPr>
        <w:t xml:space="preserve"> от 26.11.1998 № 175-ФЗ "О социальной защите граждан Российской Федерации, подвергшихся воздействию радиации в 1957 году на производственном объединении "Маяк" и сбросов радиоактивных отходов в реку "Теча";</w:t>
      </w:r>
    </w:p>
    <w:p w:rsidR="00503999" w:rsidRDefault="00503999">
      <w:pPr>
        <w:autoSpaceDE w:val="0"/>
        <w:ind w:firstLine="539"/>
        <w:jc w:val="both"/>
        <w:rPr>
          <w:color w:val="000000"/>
          <w:sz w:val="26"/>
          <w:szCs w:val="26"/>
        </w:rPr>
      </w:pPr>
      <w:r>
        <w:rPr>
          <w:color w:val="000000"/>
          <w:sz w:val="26"/>
          <w:szCs w:val="26"/>
        </w:rPr>
        <w:t xml:space="preserve">- </w:t>
      </w:r>
      <w:hyperlink r:id="rId26" w:history="1">
        <w:r>
          <w:rPr>
            <w:rStyle w:val="a5"/>
            <w:color w:val="000000"/>
            <w:sz w:val="26"/>
            <w:szCs w:val="26"/>
          </w:rPr>
          <w:t>Постановлением</w:t>
        </w:r>
      </w:hyperlink>
      <w:r>
        <w:rPr>
          <w:color w:val="000000"/>
          <w:sz w:val="26"/>
          <w:szCs w:val="26"/>
        </w:rPr>
        <w:t xml:space="preserve">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503999" w:rsidRDefault="00503999">
      <w:pPr>
        <w:autoSpaceDE w:val="0"/>
        <w:ind w:firstLine="539"/>
        <w:jc w:val="both"/>
        <w:rPr>
          <w:color w:val="000000"/>
          <w:sz w:val="26"/>
          <w:szCs w:val="26"/>
        </w:rPr>
      </w:pPr>
      <w:r>
        <w:rPr>
          <w:color w:val="000000"/>
          <w:sz w:val="26"/>
          <w:szCs w:val="26"/>
        </w:rPr>
        <w:t xml:space="preserve">- </w:t>
      </w:r>
      <w:hyperlink r:id="rId27" w:history="1">
        <w:r>
          <w:rPr>
            <w:rStyle w:val="a5"/>
            <w:color w:val="000000"/>
            <w:sz w:val="26"/>
            <w:szCs w:val="26"/>
          </w:rPr>
          <w:t>Законом</w:t>
        </w:r>
      </w:hyperlink>
      <w:r>
        <w:rPr>
          <w:color w:val="000000"/>
          <w:sz w:val="26"/>
          <w:szCs w:val="26"/>
        </w:rPr>
        <w:t xml:space="preserve"> Российской Федерации от 19.02.1993 № 4530-1 "О вынужденных переселенцах";</w:t>
      </w:r>
    </w:p>
    <w:p w:rsidR="00503999" w:rsidRDefault="00503999">
      <w:pPr>
        <w:autoSpaceDE w:val="0"/>
        <w:ind w:firstLine="539"/>
        <w:jc w:val="both"/>
        <w:rPr>
          <w:color w:val="000000"/>
          <w:sz w:val="26"/>
          <w:szCs w:val="26"/>
        </w:rPr>
      </w:pPr>
      <w:r>
        <w:rPr>
          <w:color w:val="000000"/>
          <w:sz w:val="26"/>
          <w:szCs w:val="26"/>
        </w:rPr>
        <w:t xml:space="preserve">- Федеральным </w:t>
      </w:r>
      <w:hyperlink r:id="rId28" w:history="1">
        <w:r>
          <w:rPr>
            <w:rStyle w:val="a5"/>
            <w:color w:val="000000"/>
            <w:sz w:val="26"/>
            <w:szCs w:val="26"/>
          </w:rPr>
          <w:t>законом</w:t>
        </w:r>
      </w:hyperlink>
      <w:r>
        <w:rPr>
          <w:color w:val="000000"/>
          <w:sz w:val="26"/>
          <w:szCs w:val="26"/>
        </w:rPr>
        <w:t xml:space="preserve"> от 18.06.2001 № 77-ФЗ "О предупреждении распространения туберкулеза в Российской Федерации";</w:t>
      </w:r>
    </w:p>
    <w:p w:rsidR="00503999" w:rsidRDefault="00503999">
      <w:pPr>
        <w:autoSpaceDE w:val="0"/>
        <w:ind w:firstLine="539"/>
        <w:jc w:val="both"/>
        <w:rPr>
          <w:color w:val="000000"/>
          <w:sz w:val="26"/>
          <w:szCs w:val="26"/>
        </w:rPr>
      </w:pPr>
      <w:r>
        <w:rPr>
          <w:color w:val="000000"/>
          <w:sz w:val="26"/>
          <w:szCs w:val="26"/>
        </w:rPr>
        <w:t xml:space="preserve">- Федеральным </w:t>
      </w:r>
      <w:hyperlink r:id="rId29" w:history="1">
        <w:r>
          <w:rPr>
            <w:rStyle w:val="a5"/>
            <w:color w:val="000000"/>
            <w:sz w:val="26"/>
            <w:szCs w:val="26"/>
          </w:rPr>
          <w:t>законом</w:t>
        </w:r>
      </w:hyperlink>
      <w:r>
        <w:rPr>
          <w:color w:val="000000"/>
          <w:sz w:val="26"/>
          <w:szCs w:val="26"/>
        </w:rPr>
        <w:t xml:space="preserve"> от 25.10.2002 № 125-ФЗ "О жилищных субсидиях гражданам, выезжающим из районов Крайнего Севера и приравненных к ним местностей";</w:t>
      </w:r>
    </w:p>
    <w:p w:rsidR="00503999" w:rsidRDefault="00503999">
      <w:pPr>
        <w:autoSpaceDE w:val="0"/>
        <w:ind w:firstLine="539"/>
        <w:jc w:val="both"/>
        <w:rPr>
          <w:color w:val="000000"/>
          <w:sz w:val="26"/>
          <w:szCs w:val="26"/>
        </w:rPr>
      </w:pPr>
      <w:r>
        <w:rPr>
          <w:color w:val="000000"/>
          <w:sz w:val="26"/>
          <w:szCs w:val="26"/>
        </w:rPr>
        <w:t xml:space="preserve">- Федеральным </w:t>
      </w:r>
      <w:hyperlink r:id="rId30" w:history="1">
        <w:r>
          <w:rPr>
            <w:rStyle w:val="a5"/>
            <w:color w:val="000000"/>
            <w:sz w:val="26"/>
            <w:szCs w:val="26"/>
          </w:rPr>
          <w:t>законом</w:t>
        </w:r>
      </w:hyperlink>
      <w:r>
        <w:rPr>
          <w:color w:val="000000"/>
          <w:sz w:val="26"/>
          <w:szCs w:val="26"/>
        </w:rPr>
        <w:t xml:space="preserve"> Российской Федерации от 17.01.1992 № 2202-1 "О прокуратуре в Российской Федерации";</w:t>
      </w:r>
    </w:p>
    <w:p w:rsidR="00503999" w:rsidRDefault="00503999">
      <w:pPr>
        <w:autoSpaceDE w:val="0"/>
        <w:ind w:firstLine="539"/>
        <w:jc w:val="both"/>
        <w:rPr>
          <w:color w:val="000000"/>
          <w:sz w:val="26"/>
          <w:szCs w:val="26"/>
        </w:rPr>
      </w:pPr>
      <w:r>
        <w:rPr>
          <w:color w:val="000000"/>
          <w:sz w:val="26"/>
          <w:szCs w:val="26"/>
        </w:rPr>
        <w:t xml:space="preserve">- </w:t>
      </w:r>
      <w:hyperlink r:id="rId31" w:history="1">
        <w:r>
          <w:rPr>
            <w:rStyle w:val="a5"/>
            <w:color w:val="000000"/>
            <w:sz w:val="26"/>
            <w:szCs w:val="26"/>
          </w:rPr>
          <w:t>Законом</w:t>
        </w:r>
      </w:hyperlink>
      <w:r>
        <w:rPr>
          <w:color w:val="000000"/>
          <w:sz w:val="26"/>
          <w:szCs w:val="26"/>
        </w:rPr>
        <w:t xml:space="preserve"> Российской Федерации от 26.06.1992 № 3132-1 "О статусе судей в Российской Федерации";</w:t>
      </w:r>
    </w:p>
    <w:p w:rsidR="00503999" w:rsidRDefault="00503999">
      <w:pPr>
        <w:autoSpaceDE w:val="0"/>
        <w:ind w:firstLine="539"/>
        <w:jc w:val="both"/>
        <w:rPr>
          <w:color w:val="000000"/>
          <w:sz w:val="26"/>
          <w:szCs w:val="26"/>
        </w:rPr>
      </w:pPr>
      <w:r>
        <w:rPr>
          <w:color w:val="000000"/>
          <w:sz w:val="26"/>
          <w:szCs w:val="26"/>
        </w:rPr>
        <w:t xml:space="preserve">- Федеральным </w:t>
      </w:r>
      <w:hyperlink r:id="rId32" w:history="1">
        <w:r>
          <w:rPr>
            <w:rStyle w:val="a5"/>
            <w:color w:val="000000"/>
            <w:sz w:val="26"/>
            <w:szCs w:val="26"/>
          </w:rPr>
          <w:t>законом</w:t>
        </w:r>
      </w:hyperlink>
      <w:r>
        <w:rPr>
          <w:color w:val="000000"/>
          <w:sz w:val="26"/>
          <w:szCs w:val="26"/>
        </w:rPr>
        <w:t xml:space="preserve"> от 27.05.1998 N 76-ФЗ "О статусе военнослужащих";</w:t>
      </w:r>
    </w:p>
    <w:p w:rsidR="00503999" w:rsidRDefault="00503999">
      <w:pPr>
        <w:autoSpaceDE w:val="0"/>
        <w:ind w:firstLine="539"/>
        <w:jc w:val="both"/>
        <w:rPr>
          <w:color w:val="000000"/>
          <w:sz w:val="26"/>
          <w:szCs w:val="26"/>
        </w:rPr>
      </w:pPr>
      <w:r>
        <w:rPr>
          <w:color w:val="000000"/>
          <w:sz w:val="26"/>
          <w:szCs w:val="26"/>
        </w:rPr>
        <w:t xml:space="preserve">- </w:t>
      </w:r>
      <w:hyperlink r:id="rId33" w:history="1">
        <w:r>
          <w:rPr>
            <w:rStyle w:val="a5"/>
            <w:color w:val="000000"/>
            <w:sz w:val="26"/>
            <w:szCs w:val="26"/>
          </w:rPr>
          <w:t>Подпрограммой</w:t>
        </w:r>
      </w:hyperlink>
      <w:r>
        <w:rPr>
          <w:color w:val="000000"/>
          <w:sz w:val="26"/>
          <w:szCs w:val="26"/>
        </w:rPr>
        <w:t xml:space="preserve">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17.12.2010 № 1050 "О федеральной целевой программе "Жилище" на 2015 - 2020 годы";</w:t>
      </w:r>
    </w:p>
    <w:p w:rsidR="00503999" w:rsidRDefault="00503999">
      <w:pPr>
        <w:autoSpaceDE w:val="0"/>
        <w:ind w:firstLine="539"/>
        <w:jc w:val="both"/>
        <w:rPr>
          <w:color w:val="000000"/>
          <w:sz w:val="26"/>
          <w:szCs w:val="26"/>
        </w:rPr>
      </w:pPr>
      <w:r>
        <w:rPr>
          <w:color w:val="000000"/>
          <w:sz w:val="26"/>
          <w:szCs w:val="26"/>
        </w:rPr>
        <w:t xml:space="preserve">- </w:t>
      </w:r>
      <w:hyperlink r:id="rId34" w:history="1">
        <w:r>
          <w:rPr>
            <w:rStyle w:val="a5"/>
            <w:color w:val="000000"/>
            <w:sz w:val="26"/>
            <w:szCs w:val="26"/>
          </w:rPr>
          <w:t>Законом</w:t>
        </w:r>
      </w:hyperlink>
      <w:r>
        <w:rPr>
          <w:color w:val="000000"/>
          <w:sz w:val="26"/>
          <w:szCs w:val="26"/>
        </w:rPr>
        <w:t xml:space="preserve"> Республики Адыгея от 20.01.2006 № 400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503999" w:rsidRDefault="00503999">
      <w:pPr>
        <w:autoSpaceDE w:val="0"/>
        <w:ind w:firstLine="539"/>
        <w:jc w:val="both"/>
        <w:rPr>
          <w:color w:val="000000"/>
          <w:sz w:val="26"/>
          <w:szCs w:val="26"/>
        </w:rPr>
      </w:pPr>
      <w:r>
        <w:rPr>
          <w:color w:val="000000"/>
          <w:sz w:val="26"/>
          <w:szCs w:val="26"/>
        </w:rPr>
        <w:t xml:space="preserve">- </w:t>
      </w:r>
      <w:hyperlink r:id="rId35" w:history="1">
        <w:r>
          <w:rPr>
            <w:rStyle w:val="a5"/>
            <w:color w:val="000000"/>
            <w:sz w:val="26"/>
            <w:szCs w:val="26"/>
          </w:rPr>
          <w:t>Законом</w:t>
        </w:r>
      </w:hyperlink>
      <w:r>
        <w:rPr>
          <w:color w:val="000000"/>
          <w:sz w:val="26"/>
          <w:szCs w:val="26"/>
        </w:rPr>
        <w:t xml:space="preserve"> Республики Адыгея от 03.03.2006 № 405 "О порядке признания граждан малоимущими в целях определения права на получение жилых помещений муниципального жилищного фонда по договору социального найма";</w:t>
      </w:r>
    </w:p>
    <w:p w:rsidR="00503999" w:rsidRDefault="00503999">
      <w:pPr>
        <w:autoSpaceDE w:val="0"/>
        <w:ind w:firstLine="539"/>
        <w:jc w:val="both"/>
        <w:rPr>
          <w:color w:val="000000"/>
          <w:sz w:val="26"/>
          <w:szCs w:val="26"/>
        </w:rPr>
      </w:pPr>
      <w:r>
        <w:rPr>
          <w:color w:val="000000"/>
          <w:sz w:val="26"/>
          <w:szCs w:val="26"/>
        </w:rPr>
        <w:lastRenderedPageBreak/>
        <w:t xml:space="preserve">- </w:t>
      </w:r>
      <w:hyperlink r:id="rId36" w:history="1">
        <w:r>
          <w:rPr>
            <w:rStyle w:val="a5"/>
            <w:color w:val="000000"/>
            <w:sz w:val="26"/>
            <w:szCs w:val="26"/>
          </w:rPr>
          <w:t>Постановлением</w:t>
        </w:r>
      </w:hyperlink>
      <w:r>
        <w:rPr>
          <w:color w:val="000000"/>
          <w:sz w:val="26"/>
          <w:szCs w:val="26"/>
        </w:rPr>
        <w:t xml:space="preserve"> Кабинета Министров Республики Адыгея от 28.08.2006 № 134 "О Порядке расчета стоимости имущества граждан, учитываемого при признании граждан малоимущими, в целях постановки на учет и предоставления им жилых помещений муниципального жилищного фонда по договорам социального найма";</w:t>
      </w:r>
    </w:p>
    <w:p w:rsidR="00503999" w:rsidRDefault="00503999">
      <w:pPr>
        <w:autoSpaceDE w:val="0"/>
        <w:ind w:firstLine="539"/>
        <w:jc w:val="both"/>
        <w:rPr>
          <w:color w:val="000000"/>
          <w:sz w:val="26"/>
          <w:szCs w:val="26"/>
        </w:rPr>
      </w:pPr>
      <w:r>
        <w:rPr>
          <w:color w:val="000000"/>
          <w:sz w:val="26"/>
          <w:szCs w:val="26"/>
        </w:rPr>
        <w:t xml:space="preserve">- </w:t>
      </w:r>
      <w:hyperlink r:id="rId37" w:history="1">
        <w:r>
          <w:rPr>
            <w:rStyle w:val="a5"/>
            <w:color w:val="000000"/>
            <w:sz w:val="26"/>
            <w:szCs w:val="26"/>
          </w:rPr>
          <w:t>Подпрограммой</w:t>
        </w:r>
      </w:hyperlink>
      <w:r>
        <w:rPr>
          <w:color w:val="000000"/>
          <w:sz w:val="26"/>
          <w:szCs w:val="26"/>
        </w:rPr>
        <w:t xml:space="preserve"> "Обеспечение жильем молодых семей" в рамках государственной программы Республики Адыгея "Обеспечение доступным и комфортным жильем и коммунальными услугами на 2014 - 2018 годы", утвержденной постановлением Кабинета Министров Республики Адыгея от 06.12.2013 № 290;</w:t>
      </w:r>
    </w:p>
    <w:p w:rsidR="00503999" w:rsidRDefault="00503999">
      <w:pPr>
        <w:autoSpaceDE w:val="0"/>
        <w:ind w:firstLine="539"/>
        <w:jc w:val="both"/>
      </w:pPr>
      <w:r>
        <w:rPr>
          <w:color w:val="000000"/>
          <w:sz w:val="26"/>
          <w:szCs w:val="26"/>
        </w:rPr>
        <w:t xml:space="preserve">- </w:t>
      </w:r>
      <w:hyperlink r:id="rId38" w:history="1">
        <w:r>
          <w:rPr>
            <w:rStyle w:val="a5"/>
            <w:color w:val="000000"/>
            <w:sz w:val="26"/>
            <w:szCs w:val="26"/>
          </w:rPr>
          <w:t>Уставом</w:t>
        </w:r>
      </w:hyperlink>
      <w:r>
        <w:rPr>
          <w:sz w:val="26"/>
          <w:szCs w:val="26"/>
        </w:rPr>
        <w:t xml:space="preserve"> муниципального образования «</w:t>
      </w:r>
      <w:r w:rsidR="000837D1">
        <w:rPr>
          <w:sz w:val="26"/>
          <w:szCs w:val="26"/>
        </w:rPr>
        <w:t>Тимирязевское</w:t>
      </w:r>
      <w:r>
        <w:rPr>
          <w:sz w:val="26"/>
          <w:szCs w:val="26"/>
        </w:rPr>
        <w:t xml:space="preserve"> сельское поселение», утвержденным Решением Совета народных депутатов муниципального образования «</w:t>
      </w:r>
      <w:r w:rsidR="000837D1">
        <w:rPr>
          <w:sz w:val="26"/>
          <w:szCs w:val="26"/>
        </w:rPr>
        <w:t>Тимирязевское</w:t>
      </w:r>
      <w:r>
        <w:rPr>
          <w:sz w:val="26"/>
          <w:szCs w:val="26"/>
        </w:rPr>
        <w:t xml:space="preserve"> сельское поселение» от </w:t>
      </w:r>
      <w:r w:rsidR="00E27352">
        <w:rPr>
          <w:sz w:val="26"/>
          <w:szCs w:val="26"/>
        </w:rPr>
        <w:t>15</w:t>
      </w:r>
      <w:r>
        <w:rPr>
          <w:sz w:val="26"/>
          <w:szCs w:val="26"/>
        </w:rPr>
        <w:t>.01.2014 № 7</w:t>
      </w:r>
      <w:r w:rsidR="00E27352">
        <w:rPr>
          <w:sz w:val="26"/>
          <w:szCs w:val="26"/>
        </w:rPr>
        <w:t>3</w:t>
      </w:r>
      <w:r>
        <w:rPr>
          <w:sz w:val="26"/>
          <w:szCs w:val="26"/>
        </w:rPr>
        <w:t>.</w:t>
      </w:r>
    </w:p>
    <w:p w:rsidR="00503999" w:rsidRDefault="00503999">
      <w:pPr>
        <w:autoSpaceDE w:val="0"/>
        <w:ind w:firstLine="539"/>
        <w:jc w:val="both"/>
      </w:pPr>
    </w:p>
    <w:p w:rsidR="00503999" w:rsidRDefault="00503999">
      <w:pPr>
        <w:autoSpaceDE w:val="0"/>
        <w:spacing w:before="200"/>
        <w:ind w:firstLine="540"/>
        <w:jc w:val="both"/>
        <w:rPr>
          <w:sz w:val="26"/>
          <w:szCs w:val="26"/>
        </w:rPr>
      </w:pPr>
      <w:bookmarkStart w:id="3" w:name="Par81"/>
      <w:bookmarkEnd w:id="3"/>
      <w:r>
        <w:rPr>
          <w:sz w:val="26"/>
          <w:szCs w:val="26"/>
        </w:rPr>
        <w:t>2.6. Перечень документов, необходимых для предоставления муниципальной услуги, способы их получения и порядок их предоставления.</w:t>
      </w:r>
    </w:p>
    <w:p w:rsidR="00503999" w:rsidRDefault="00503999">
      <w:pPr>
        <w:autoSpaceDE w:val="0"/>
        <w:ind w:firstLine="540"/>
        <w:jc w:val="both"/>
        <w:rPr>
          <w:sz w:val="26"/>
          <w:szCs w:val="26"/>
        </w:rPr>
      </w:pPr>
      <w:r>
        <w:rPr>
          <w:sz w:val="26"/>
          <w:szCs w:val="26"/>
        </w:rPr>
        <w:t>Для рассмотрения вопроса о возможности признания заявителей нуждающимися в жилых помещениях специалисту администрации муниципального образования «</w:t>
      </w:r>
      <w:r w:rsidR="000837D1">
        <w:rPr>
          <w:sz w:val="26"/>
          <w:szCs w:val="26"/>
        </w:rPr>
        <w:t>Тимирязевское</w:t>
      </w:r>
      <w:r>
        <w:rPr>
          <w:sz w:val="26"/>
          <w:szCs w:val="26"/>
        </w:rPr>
        <w:t xml:space="preserve"> сельское поселение» предоставляются </w:t>
      </w:r>
      <w:hyperlink w:anchor="Par312" w:history="1">
        <w:r>
          <w:rPr>
            <w:rStyle w:val="a5"/>
            <w:color w:val="000000"/>
            <w:sz w:val="26"/>
            <w:szCs w:val="26"/>
          </w:rPr>
          <w:t>заявление</w:t>
        </w:r>
      </w:hyperlink>
      <w:r>
        <w:rPr>
          <w:color w:val="000000"/>
          <w:sz w:val="26"/>
          <w:szCs w:val="26"/>
        </w:rPr>
        <w:t xml:space="preserve"> </w:t>
      </w:r>
      <w:r>
        <w:rPr>
          <w:sz w:val="26"/>
          <w:szCs w:val="26"/>
        </w:rPr>
        <w:t>(приложение N 1) и подлинники с копиями следующих документов:</w:t>
      </w:r>
    </w:p>
    <w:p w:rsidR="00503999" w:rsidRDefault="00503999">
      <w:pPr>
        <w:autoSpaceDE w:val="0"/>
        <w:jc w:val="both"/>
        <w:rPr>
          <w:sz w:val="26"/>
          <w:szCs w:val="26"/>
        </w:rPr>
      </w:pPr>
      <w:r>
        <w:rPr>
          <w:sz w:val="26"/>
          <w:szCs w:val="26"/>
        </w:rPr>
        <w:t xml:space="preserve">         1)   Адресная справка; </w:t>
      </w:r>
    </w:p>
    <w:p w:rsidR="00503999" w:rsidRDefault="00503999">
      <w:pPr>
        <w:autoSpaceDE w:val="0"/>
        <w:ind w:firstLine="540"/>
        <w:jc w:val="both"/>
        <w:rPr>
          <w:sz w:val="26"/>
          <w:szCs w:val="26"/>
        </w:rPr>
      </w:pPr>
      <w:r>
        <w:rPr>
          <w:sz w:val="26"/>
          <w:szCs w:val="26"/>
        </w:rPr>
        <w:t xml:space="preserve"> 2) Выписка из Единого государственного реестра недвижимости, выданная уполномоченным Правительством Российской Федерации федеральным органом исполнительной власти и его территориальными органами, о правах отдельного лица на имеющиеся (имевшиеся) объекты недвижимости;</w:t>
      </w:r>
    </w:p>
    <w:p w:rsidR="00503999" w:rsidRDefault="00503999">
      <w:pPr>
        <w:autoSpaceDE w:val="0"/>
        <w:ind w:firstLine="540"/>
        <w:jc w:val="both"/>
        <w:rPr>
          <w:sz w:val="26"/>
          <w:szCs w:val="26"/>
        </w:rPr>
      </w:pPr>
      <w:r>
        <w:rPr>
          <w:sz w:val="26"/>
          <w:szCs w:val="26"/>
        </w:rPr>
        <w:t>3) Документы, подтверждающие место жительства заявителя и членов его семьи:</w:t>
      </w:r>
    </w:p>
    <w:p w:rsidR="00503999" w:rsidRDefault="00503999">
      <w:pPr>
        <w:autoSpaceDE w:val="0"/>
        <w:ind w:firstLine="540"/>
        <w:jc w:val="both"/>
        <w:rPr>
          <w:sz w:val="26"/>
          <w:szCs w:val="26"/>
        </w:rPr>
      </w:pPr>
      <w:r>
        <w:rPr>
          <w:sz w:val="26"/>
          <w:szCs w:val="26"/>
        </w:rPr>
        <w:t>- выписка из Единого государственного реестра недвижимости, выданная уполномоченным Правительством Российской Федерации федеральным органом исполнительной власти и его территориальными органами, о правах отдельного лица на имеющиеся (имевшиеся) объекты недвижимости, в отношении заявителя и членов его семьи;</w:t>
      </w:r>
    </w:p>
    <w:p w:rsidR="00503999" w:rsidRDefault="00503999">
      <w:pPr>
        <w:autoSpaceDE w:val="0"/>
        <w:ind w:firstLine="540"/>
        <w:jc w:val="both"/>
        <w:rPr>
          <w:sz w:val="26"/>
          <w:szCs w:val="26"/>
        </w:rPr>
      </w:pPr>
      <w:r>
        <w:rPr>
          <w:sz w:val="26"/>
          <w:szCs w:val="26"/>
        </w:rPr>
        <w:t>4) Документы, подтверждающие гражданское состояние и состав семьи заявителя:</w:t>
      </w:r>
    </w:p>
    <w:p w:rsidR="00503999" w:rsidRDefault="00503999">
      <w:pPr>
        <w:autoSpaceDE w:val="0"/>
        <w:ind w:firstLine="539"/>
        <w:jc w:val="both"/>
        <w:rPr>
          <w:sz w:val="26"/>
          <w:szCs w:val="26"/>
        </w:rPr>
      </w:pPr>
      <w:r>
        <w:rPr>
          <w:sz w:val="26"/>
          <w:szCs w:val="26"/>
        </w:rPr>
        <w:t>а) свидетельство о браке (расторжении брака);</w:t>
      </w:r>
    </w:p>
    <w:p w:rsidR="00503999" w:rsidRDefault="00503999">
      <w:pPr>
        <w:autoSpaceDE w:val="0"/>
        <w:ind w:firstLine="539"/>
        <w:jc w:val="both"/>
        <w:rPr>
          <w:sz w:val="26"/>
          <w:szCs w:val="26"/>
        </w:rPr>
      </w:pPr>
      <w:r>
        <w:rPr>
          <w:sz w:val="26"/>
          <w:szCs w:val="26"/>
        </w:rPr>
        <w:t>б) свидетельства о рождении (смерти) членов семьи, решение об усыновлении (удочерении), судебное решение о признании членом семьи;</w:t>
      </w:r>
    </w:p>
    <w:p w:rsidR="00503999" w:rsidRDefault="00503999">
      <w:pPr>
        <w:autoSpaceDE w:val="0"/>
        <w:ind w:firstLine="540"/>
        <w:jc w:val="both"/>
        <w:rPr>
          <w:sz w:val="26"/>
          <w:szCs w:val="26"/>
        </w:rPr>
      </w:pPr>
      <w:r>
        <w:rPr>
          <w:sz w:val="26"/>
          <w:szCs w:val="26"/>
        </w:rPr>
        <w:t>5) Документы, подтверждающие право пользования жилым помещением, занимаемым заявителем и членами его семьи:</w:t>
      </w:r>
    </w:p>
    <w:p w:rsidR="00503999" w:rsidRDefault="00503999">
      <w:pPr>
        <w:autoSpaceDE w:val="0"/>
        <w:ind w:firstLine="540"/>
        <w:jc w:val="both"/>
        <w:rPr>
          <w:sz w:val="26"/>
          <w:szCs w:val="26"/>
        </w:rPr>
      </w:pPr>
      <w:r>
        <w:rPr>
          <w:sz w:val="26"/>
          <w:szCs w:val="26"/>
        </w:rPr>
        <w:t>а) правоустанавливающий документ на жилое помещение (договор купли-продажи, приватизации, дарения, наследования);</w:t>
      </w:r>
    </w:p>
    <w:p w:rsidR="00503999" w:rsidRDefault="00503999">
      <w:pPr>
        <w:autoSpaceDE w:val="0"/>
        <w:ind w:firstLine="540"/>
        <w:jc w:val="both"/>
        <w:rPr>
          <w:sz w:val="26"/>
          <w:szCs w:val="26"/>
        </w:rPr>
      </w:pPr>
      <w:r>
        <w:rPr>
          <w:sz w:val="26"/>
          <w:szCs w:val="26"/>
        </w:rPr>
        <w:t>б) справка Филиала ФГУП "Ростехинвентаризация - Федеральное БТИ" по Республике Адыгея о принадлежности жилого помещения по месту регистрации и проживания при возникновении права собственности на жилое помещение до 01.01.2000;</w:t>
      </w:r>
    </w:p>
    <w:p w:rsidR="00503999" w:rsidRDefault="00503999">
      <w:pPr>
        <w:autoSpaceDE w:val="0"/>
        <w:ind w:firstLine="540"/>
        <w:jc w:val="both"/>
        <w:rPr>
          <w:sz w:val="26"/>
          <w:szCs w:val="26"/>
        </w:rPr>
      </w:pPr>
      <w:r>
        <w:rPr>
          <w:sz w:val="26"/>
          <w:szCs w:val="26"/>
        </w:rPr>
        <w:t>в) договор найма жилого помещения (заключается с наймодателем жилого помещения);</w:t>
      </w:r>
    </w:p>
    <w:p w:rsidR="00503999" w:rsidRDefault="00503999">
      <w:pPr>
        <w:autoSpaceDE w:val="0"/>
        <w:ind w:firstLine="540"/>
        <w:jc w:val="both"/>
        <w:rPr>
          <w:sz w:val="26"/>
          <w:szCs w:val="26"/>
        </w:rPr>
      </w:pPr>
      <w:bookmarkStart w:id="4" w:name="Par97"/>
      <w:bookmarkEnd w:id="4"/>
      <w:r>
        <w:rPr>
          <w:sz w:val="26"/>
          <w:szCs w:val="26"/>
        </w:rPr>
        <w:t>6) В случае отсутствия (наличия) в собственности у заявителя и членов его семьи жилых помещений, земельных участков для индивидуального строительства жилья и других объектов недвижимости, подлежащих налогообложению на территории муниципального образования «</w:t>
      </w:r>
      <w:r w:rsidR="000837D1">
        <w:rPr>
          <w:sz w:val="26"/>
          <w:szCs w:val="26"/>
        </w:rPr>
        <w:t>Тимирязевское</w:t>
      </w:r>
      <w:r>
        <w:rPr>
          <w:sz w:val="26"/>
          <w:szCs w:val="26"/>
        </w:rPr>
        <w:t xml:space="preserve"> сельское поселение» и Республики Адыгея, - документы, подтверждающие такие сведения, выданные не позднее 60 </w:t>
      </w:r>
      <w:r>
        <w:rPr>
          <w:sz w:val="26"/>
          <w:szCs w:val="26"/>
        </w:rPr>
        <w:lastRenderedPageBreak/>
        <w:t>(шестидесяти) календарных дней до даты подачи заявления о предоставлении муниципальной услуги:</w:t>
      </w:r>
    </w:p>
    <w:p w:rsidR="00503999" w:rsidRDefault="00503999">
      <w:pPr>
        <w:autoSpaceDE w:val="0"/>
        <w:ind w:firstLine="540"/>
        <w:jc w:val="both"/>
        <w:rPr>
          <w:sz w:val="26"/>
          <w:szCs w:val="26"/>
        </w:rPr>
      </w:pPr>
      <w:r>
        <w:rPr>
          <w:sz w:val="26"/>
          <w:szCs w:val="26"/>
        </w:rPr>
        <w:t>а) в случае регистрации заявителя или членов его семьи в муниципальном образовании «</w:t>
      </w:r>
      <w:r w:rsidR="000837D1">
        <w:rPr>
          <w:sz w:val="26"/>
          <w:szCs w:val="26"/>
        </w:rPr>
        <w:t>Тимирязевское</w:t>
      </w:r>
      <w:r>
        <w:rPr>
          <w:sz w:val="26"/>
          <w:szCs w:val="26"/>
        </w:rPr>
        <w:t xml:space="preserve"> сельское поселение» до 01.01.2000 и отсутствия (наличия) у них в собственности объектов недвижимости:</w:t>
      </w:r>
    </w:p>
    <w:p w:rsidR="00503999" w:rsidRDefault="00503999">
      <w:pPr>
        <w:autoSpaceDE w:val="0"/>
        <w:spacing w:before="200"/>
        <w:ind w:firstLine="540"/>
        <w:jc w:val="both"/>
        <w:rPr>
          <w:sz w:val="26"/>
          <w:szCs w:val="26"/>
        </w:rPr>
      </w:pPr>
      <w:r>
        <w:rPr>
          <w:sz w:val="26"/>
          <w:szCs w:val="26"/>
        </w:rPr>
        <w:t>- справка (справки) предприятия технической инвентаризации - Филиала ФГУП "Ростехинвентаризация - Федеральное БТИ" по Республике Адыгея об отсутствии (наличия) у заявителя и всех членов его семьи объектов недвижимости, подлежащих налогообложению на территории муниципального образования «</w:t>
      </w:r>
      <w:r w:rsidR="000837D1">
        <w:rPr>
          <w:sz w:val="26"/>
          <w:szCs w:val="26"/>
        </w:rPr>
        <w:t>Тимирязевское</w:t>
      </w:r>
      <w:r>
        <w:rPr>
          <w:sz w:val="26"/>
          <w:szCs w:val="26"/>
        </w:rPr>
        <w:t xml:space="preserve"> сельское поселение»;</w:t>
      </w:r>
    </w:p>
    <w:p w:rsidR="00503999" w:rsidRDefault="00503999">
      <w:pPr>
        <w:autoSpaceDE w:val="0"/>
        <w:spacing w:before="200"/>
        <w:ind w:firstLine="540"/>
        <w:jc w:val="both"/>
        <w:rPr>
          <w:sz w:val="26"/>
          <w:szCs w:val="26"/>
        </w:rPr>
      </w:pPr>
      <w:r>
        <w:rPr>
          <w:sz w:val="26"/>
          <w:szCs w:val="26"/>
        </w:rPr>
        <w:t xml:space="preserve">7) В случае если в течение 5 (пяти) лет до даты подачи заявления о предоставлении муниципальной услуги гражданин и члены его семьи проживали на территории другого муниципального образования, документы, указанные </w:t>
      </w:r>
      <w:r>
        <w:rPr>
          <w:color w:val="000000"/>
          <w:sz w:val="26"/>
          <w:szCs w:val="26"/>
        </w:rPr>
        <w:t xml:space="preserve">в </w:t>
      </w:r>
      <w:hyperlink w:anchor="Par97" w:history="1">
        <w:r>
          <w:rPr>
            <w:rStyle w:val="a5"/>
            <w:color w:val="000000"/>
            <w:sz w:val="26"/>
            <w:szCs w:val="26"/>
          </w:rPr>
          <w:t>пунктах 6</w:t>
        </w:r>
      </w:hyperlink>
      <w:r>
        <w:rPr>
          <w:color w:val="000000"/>
          <w:sz w:val="26"/>
          <w:szCs w:val="26"/>
        </w:rPr>
        <w:t>, 7,</w:t>
      </w:r>
      <w:r>
        <w:rPr>
          <w:sz w:val="26"/>
          <w:szCs w:val="26"/>
        </w:rPr>
        <w:t xml:space="preserve"> представляются на всех членов семьи заявителя;</w:t>
      </w:r>
    </w:p>
    <w:p w:rsidR="00503999" w:rsidRDefault="00503999">
      <w:pPr>
        <w:autoSpaceDE w:val="0"/>
        <w:spacing w:before="200"/>
        <w:ind w:firstLine="540"/>
        <w:jc w:val="both"/>
        <w:rPr>
          <w:sz w:val="26"/>
          <w:szCs w:val="26"/>
        </w:rPr>
      </w:pPr>
      <w:r>
        <w:rPr>
          <w:sz w:val="26"/>
          <w:szCs w:val="26"/>
        </w:rPr>
        <w:t>8) Справка о размере совокупного среднемесячного дохода, приходящегося на каждого члена семьи, и стоимости имущества, находящегося в собственности членов семьи и подлежащего налогообложению (кроме категорий граждан, имеющих право на предоставление жилых помещений по договору социального найма без учета имущественного положения);</w:t>
      </w:r>
    </w:p>
    <w:p w:rsidR="00503999" w:rsidRDefault="00503999">
      <w:pPr>
        <w:autoSpaceDE w:val="0"/>
        <w:spacing w:before="200"/>
        <w:ind w:firstLine="540"/>
        <w:jc w:val="both"/>
        <w:rPr>
          <w:sz w:val="26"/>
          <w:szCs w:val="26"/>
        </w:rPr>
      </w:pPr>
      <w:r>
        <w:rPr>
          <w:sz w:val="26"/>
          <w:szCs w:val="26"/>
        </w:rPr>
        <w:t>9) Граждане, относящиеся к категориям, установленным федеральными законами и законами Республики Адыгея, имеющие право состоять на учете в качестве нуждающихся в жилых помещениях без признания их малоимущими, подтверждают их отнесение к определенной категории, предоставляя документы, подтверждающие льготы.</w:t>
      </w:r>
    </w:p>
    <w:p w:rsidR="00503999" w:rsidRDefault="00503999">
      <w:pPr>
        <w:autoSpaceDE w:val="0"/>
        <w:spacing w:before="200"/>
        <w:ind w:firstLine="540"/>
        <w:jc w:val="both"/>
        <w:rPr>
          <w:sz w:val="26"/>
          <w:szCs w:val="26"/>
        </w:rPr>
      </w:pPr>
      <w:r>
        <w:rPr>
          <w:sz w:val="26"/>
          <w:szCs w:val="26"/>
        </w:rPr>
        <w:t>Перечень документов, которые заявитель вправе предоставить самостоятельно, так как они подлежат представлению в рамках межведомственного информационного взаимодействия (при наличии соответствующего соглашения о взаимодействии администрации МО «</w:t>
      </w:r>
      <w:r w:rsidR="000837D1">
        <w:rPr>
          <w:sz w:val="26"/>
          <w:szCs w:val="26"/>
        </w:rPr>
        <w:t>Тимирязевское</w:t>
      </w:r>
      <w:r>
        <w:rPr>
          <w:sz w:val="26"/>
          <w:szCs w:val="26"/>
        </w:rPr>
        <w:t xml:space="preserve"> сельское поселение»  с органом, предоставляющим необходимые документы в рамках межведомственного информационного взаимодействия):</w:t>
      </w:r>
    </w:p>
    <w:p w:rsidR="00503999" w:rsidRDefault="003D3FC4">
      <w:pPr>
        <w:autoSpaceDE w:val="0"/>
        <w:spacing w:before="200"/>
        <w:ind w:firstLine="540"/>
        <w:jc w:val="both"/>
        <w:rPr>
          <w:sz w:val="26"/>
          <w:szCs w:val="26"/>
        </w:rPr>
      </w:pPr>
      <w:r>
        <w:rPr>
          <w:sz w:val="26"/>
          <w:szCs w:val="26"/>
        </w:rPr>
        <w:t>а</w:t>
      </w:r>
      <w:r w:rsidR="00503999">
        <w:rPr>
          <w:sz w:val="26"/>
          <w:szCs w:val="26"/>
        </w:rPr>
        <w:t>) адресная справка, выдаваемая ОФМС России по Республике Адыгея;</w:t>
      </w:r>
    </w:p>
    <w:p w:rsidR="00503999" w:rsidRDefault="003D3FC4">
      <w:pPr>
        <w:autoSpaceDE w:val="0"/>
        <w:spacing w:before="200"/>
        <w:ind w:firstLine="540"/>
        <w:jc w:val="both"/>
        <w:rPr>
          <w:sz w:val="26"/>
          <w:szCs w:val="26"/>
        </w:rPr>
      </w:pPr>
      <w:r>
        <w:rPr>
          <w:sz w:val="26"/>
          <w:szCs w:val="26"/>
        </w:rPr>
        <w:t>б</w:t>
      </w:r>
      <w:r w:rsidR="00503999">
        <w:rPr>
          <w:sz w:val="26"/>
          <w:szCs w:val="26"/>
        </w:rPr>
        <w:t>) выписка из Единого государственного реестра прав на недвижимое имущество (ЕГРП) Управления Федеральной службы государственной регистрации, кадастра и картографии по Республике Адыгея;</w:t>
      </w:r>
    </w:p>
    <w:p w:rsidR="00503999" w:rsidRDefault="003D3FC4">
      <w:pPr>
        <w:autoSpaceDE w:val="0"/>
        <w:spacing w:before="200"/>
        <w:ind w:firstLine="540"/>
        <w:jc w:val="both"/>
        <w:rPr>
          <w:sz w:val="26"/>
          <w:szCs w:val="26"/>
        </w:rPr>
      </w:pPr>
      <w:r>
        <w:rPr>
          <w:sz w:val="26"/>
          <w:szCs w:val="26"/>
        </w:rPr>
        <w:t>в</w:t>
      </w:r>
      <w:r w:rsidR="00503999">
        <w:rPr>
          <w:sz w:val="26"/>
          <w:szCs w:val="26"/>
        </w:rPr>
        <w:t>) договор социального найма жилого помещения;</w:t>
      </w:r>
    </w:p>
    <w:p w:rsidR="00503999" w:rsidRDefault="003D3FC4">
      <w:pPr>
        <w:autoSpaceDE w:val="0"/>
        <w:spacing w:before="200"/>
        <w:ind w:firstLine="540"/>
        <w:jc w:val="both"/>
        <w:rPr>
          <w:sz w:val="26"/>
          <w:szCs w:val="26"/>
        </w:rPr>
      </w:pPr>
      <w:r>
        <w:rPr>
          <w:sz w:val="26"/>
          <w:szCs w:val="26"/>
        </w:rPr>
        <w:t>г</w:t>
      </w:r>
      <w:r w:rsidR="00503999">
        <w:rPr>
          <w:sz w:val="26"/>
          <w:szCs w:val="26"/>
        </w:rPr>
        <w:t>) в случае регистрации заявителя или членов его семьи в муниципальном образовании «</w:t>
      </w:r>
      <w:r w:rsidR="000837D1">
        <w:rPr>
          <w:sz w:val="26"/>
          <w:szCs w:val="26"/>
        </w:rPr>
        <w:t>Тимирязевское</w:t>
      </w:r>
      <w:r w:rsidR="00503999">
        <w:rPr>
          <w:sz w:val="26"/>
          <w:szCs w:val="26"/>
        </w:rPr>
        <w:t xml:space="preserve"> сельское поселение» после 01.01.2000 и отсутствия (наличия) у них в собственности объектов недвижимости:</w:t>
      </w:r>
    </w:p>
    <w:p w:rsidR="00503999" w:rsidRDefault="00503999">
      <w:pPr>
        <w:autoSpaceDE w:val="0"/>
        <w:spacing w:before="200"/>
        <w:ind w:firstLine="540"/>
        <w:jc w:val="both"/>
        <w:rPr>
          <w:sz w:val="26"/>
          <w:szCs w:val="26"/>
        </w:rPr>
      </w:pPr>
      <w:r>
        <w:rPr>
          <w:sz w:val="26"/>
          <w:szCs w:val="26"/>
        </w:rPr>
        <w:t>- выписка из Единого государственного реестра прав на недвижимое имущество (ЕГРП) Управления Федеральной службы государственной регистрации, кадастра и картографии на заявителя и членов его семьи объектов недвижимости, подлежащих налогообложению на территории Российской Федерации;</w:t>
      </w:r>
    </w:p>
    <w:p w:rsidR="00503999" w:rsidRDefault="003D3FC4">
      <w:pPr>
        <w:autoSpaceDE w:val="0"/>
        <w:spacing w:before="200"/>
        <w:ind w:firstLine="540"/>
        <w:jc w:val="both"/>
        <w:rPr>
          <w:sz w:val="26"/>
          <w:szCs w:val="26"/>
        </w:rPr>
      </w:pPr>
      <w:r>
        <w:rPr>
          <w:sz w:val="26"/>
          <w:szCs w:val="26"/>
        </w:rPr>
        <w:lastRenderedPageBreak/>
        <w:t>д</w:t>
      </w:r>
      <w:r w:rsidR="00503999">
        <w:rPr>
          <w:sz w:val="26"/>
          <w:szCs w:val="26"/>
        </w:rPr>
        <w:t>) Справка (справки) на имя заявителя и членов его семьи, выданные  муниципальным образованием «</w:t>
      </w:r>
      <w:r w:rsidR="000837D1">
        <w:rPr>
          <w:sz w:val="26"/>
          <w:szCs w:val="26"/>
        </w:rPr>
        <w:t>Тимирязевское</w:t>
      </w:r>
      <w:r w:rsidR="00503999">
        <w:rPr>
          <w:sz w:val="26"/>
          <w:szCs w:val="26"/>
        </w:rPr>
        <w:t xml:space="preserve"> сельское поселение» о том, что земельный участок для индивидуального строительства жилья им бесплатно не предоставлялся;</w:t>
      </w:r>
    </w:p>
    <w:p w:rsidR="00503999" w:rsidRDefault="00503999">
      <w:pPr>
        <w:autoSpaceDE w:val="0"/>
        <w:spacing w:before="200"/>
        <w:ind w:firstLine="540"/>
        <w:jc w:val="both"/>
        <w:rPr>
          <w:sz w:val="26"/>
          <w:szCs w:val="26"/>
        </w:rPr>
      </w:pPr>
      <w:r>
        <w:rPr>
          <w:sz w:val="26"/>
          <w:szCs w:val="26"/>
        </w:rPr>
        <w:t>10) При необходимости предоставляются иные документы, перечень которых устанавливается во время приема документов от заявителя специалистом администрации МО «</w:t>
      </w:r>
      <w:r w:rsidR="000837D1">
        <w:rPr>
          <w:sz w:val="26"/>
          <w:szCs w:val="26"/>
        </w:rPr>
        <w:t>Тимирязевское</w:t>
      </w:r>
      <w:r>
        <w:rPr>
          <w:sz w:val="26"/>
          <w:szCs w:val="26"/>
        </w:rPr>
        <w:t xml:space="preserve"> сельское поселение» и согласовывается с главой администрации МО «</w:t>
      </w:r>
      <w:r w:rsidR="000837D1">
        <w:rPr>
          <w:sz w:val="26"/>
          <w:szCs w:val="26"/>
        </w:rPr>
        <w:t>Тимирязевское</w:t>
      </w:r>
      <w:r>
        <w:rPr>
          <w:sz w:val="26"/>
          <w:szCs w:val="26"/>
        </w:rPr>
        <w:t xml:space="preserve"> сельское поселение».</w:t>
      </w:r>
    </w:p>
    <w:p w:rsidR="00503999" w:rsidRDefault="00503999">
      <w:pPr>
        <w:autoSpaceDE w:val="0"/>
        <w:spacing w:before="200"/>
        <w:ind w:firstLine="540"/>
        <w:jc w:val="both"/>
        <w:rPr>
          <w:sz w:val="26"/>
          <w:szCs w:val="26"/>
        </w:rPr>
      </w:pPr>
      <w:r>
        <w:rPr>
          <w:sz w:val="26"/>
          <w:szCs w:val="26"/>
        </w:rPr>
        <w:t>Все копии представленных документов после проверки их соответствия оригиналам заверяются специалистом  администрации муниципального образования «</w:t>
      </w:r>
      <w:r w:rsidR="000837D1">
        <w:rPr>
          <w:sz w:val="26"/>
          <w:szCs w:val="26"/>
        </w:rPr>
        <w:t>Тимирязевское</w:t>
      </w:r>
      <w:r>
        <w:rPr>
          <w:sz w:val="26"/>
          <w:szCs w:val="26"/>
        </w:rPr>
        <w:t xml:space="preserve"> сельское поселение», принимающим документы.</w:t>
      </w:r>
    </w:p>
    <w:p w:rsidR="00D560EF" w:rsidRDefault="00D560EF">
      <w:pPr>
        <w:autoSpaceDE w:val="0"/>
        <w:spacing w:before="200"/>
        <w:ind w:firstLine="540"/>
        <w:jc w:val="both"/>
        <w:rPr>
          <w:sz w:val="26"/>
          <w:szCs w:val="26"/>
        </w:rPr>
      </w:pPr>
    </w:p>
    <w:p w:rsidR="00D560EF" w:rsidRPr="00D560EF" w:rsidRDefault="00D560EF" w:rsidP="00D560EF">
      <w:pPr>
        <w:jc w:val="both"/>
        <w:rPr>
          <w:sz w:val="26"/>
          <w:szCs w:val="26"/>
        </w:rPr>
      </w:pPr>
      <w:r>
        <w:rPr>
          <w:rFonts w:eastAsia="Arial CYR"/>
          <w:sz w:val="26"/>
          <w:szCs w:val="26"/>
        </w:rPr>
        <w:tab/>
      </w:r>
      <w:r w:rsidRPr="00D560EF">
        <w:rPr>
          <w:rFonts w:eastAsia="Arial CYR"/>
          <w:sz w:val="26"/>
          <w:szCs w:val="26"/>
        </w:rPr>
        <w:t>2.6.1</w:t>
      </w:r>
      <w:r w:rsidRPr="00D560EF">
        <w:rPr>
          <w:sz w:val="26"/>
          <w:szCs w:val="26"/>
        </w:rPr>
        <w:t xml:space="preserve"> Межведомственный запрос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D560EF" w:rsidRPr="00D560EF" w:rsidRDefault="00D560EF" w:rsidP="00D560EF">
      <w:pPr>
        <w:jc w:val="both"/>
        <w:rPr>
          <w:sz w:val="26"/>
          <w:szCs w:val="26"/>
        </w:rPr>
      </w:pPr>
      <w:r w:rsidRPr="00D560EF">
        <w:rPr>
          <w:sz w:val="26"/>
          <w:szCs w:val="26"/>
        </w:rPr>
        <w:t>1. 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D560EF" w:rsidRPr="00D560EF" w:rsidRDefault="00D560EF" w:rsidP="00D560EF">
      <w:pPr>
        <w:jc w:val="both"/>
        <w:rPr>
          <w:sz w:val="26"/>
          <w:szCs w:val="26"/>
        </w:rPr>
      </w:pPr>
      <w:r w:rsidRPr="00D560EF">
        <w:rPr>
          <w:sz w:val="26"/>
          <w:szCs w:val="26"/>
        </w:rPr>
        <w:t>1) наименование органа или организации, направляющих межведомственный запрос;</w:t>
      </w:r>
    </w:p>
    <w:p w:rsidR="00D560EF" w:rsidRPr="00D560EF" w:rsidRDefault="00D560EF" w:rsidP="00D560EF">
      <w:pPr>
        <w:jc w:val="both"/>
        <w:rPr>
          <w:sz w:val="26"/>
          <w:szCs w:val="26"/>
        </w:rPr>
      </w:pPr>
      <w:r w:rsidRPr="00D560EF">
        <w:rPr>
          <w:sz w:val="26"/>
          <w:szCs w:val="26"/>
        </w:rPr>
        <w:t>2) наименование органа или организации, в адрес которых направляется межведомственный запрос;</w:t>
      </w:r>
    </w:p>
    <w:p w:rsidR="00D560EF" w:rsidRPr="00D560EF" w:rsidRDefault="00D560EF" w:rsidP="00D560EF">
      <w:pPr>
        <w:jc w:val="both"/>
        <w:rPr>
          <w:sz w:val="26"/>
          <w:szCs w:val="26"/>
        </w:rPr>
      </w:pPr>
      <w:r w:rsidRPr="00D560EF">
        <w:rPr>
          <w:sz w:val="26"/>
          <w:szCs w:val="26"/>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D560EF" w:rsidRPr="00D560EF" w:rsidRDefault="00D560EF" w:rsidP="00D560EF">
      <w:pPr>
        <w:jc w:val="both"/>
        <w:rPr>
          <w:sz w:val="26"/>
          <w:szCs w:val="26"/>
        </w:rPr>
      </w:pPr>
      <w:r w:rsidRPr="00D560EF">
        <w:rPr>
          <w:sz w:val="26"/>
          <w:szCs w:val="26"/>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560EF" w:rsidRPr="00D560EF" w:rsidRDefault="00D560EF" w:rsidP="00D560EF">
      <w:pPr>
        <w:jc w:val="both"/>
        <w:rPr>
          <w:sz w:val="26"/>
          <w:szCs w:val="26"/>
        </w:rPr>
      </w:pPr>
      <w:r w:rsidRPr="00D560EF">
        <w:rPr>
          <w:sz w:val="26"/>
          <w:szCs w:val="26"/>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D560EF" w:rsidRPr="00D560EF" w:rsidRDefault="00D560EF" w:rsidP="00D560EF">
      <w:pPr>
        <w:jc w:val="both"/>
        <w:rPr>
          <w:sz w:val="26"/>
          <w:szCs w:val="26"/>
        </w:rPr>
      </w:pPr>
      <w:r w:rsidRPr="00D560EF">
        <w:rPr>
          <w:sz w:val="26"/>
          <w:szCs w:val="26"/>
        </w:rPr>
        <w:t>6) контактная информация для направления ответа на межведомственный запрос;</w:t>
      </w:r>
    </w:p>
    <w:p w:rsidR="00D560EF" w:rsidRPr="00D560EF" w:rsidRDefault="00D560EF" w:rsidP="00D560EF">
      <w:pPr>
        <w:jc w:val="both"/>
        <w:rPr>
          <w:sz w:val="26"/>
          <w:szCs w:val="26"/>
        </w:rPr>
      </w:pPr>
      <w:r w:rsidRPr="00D560EF">
        <w:rPr>
          <w:sz w:val="26"/>
          <w:szCs w:val="26"/>
        </w:rPr>
        <w:t>7) дата направления межведомственного запроса;</w:t>
      </w:r>
    </w:p>
    <w:p w:rsidR="00D560EF" w:rsidRPr="00D560EF" w:rsidRDefault="00D560EF" w:rsidP="00D560EF">
      <w:pPr>
        <w:jc w:val="both"/>
        <w:rPr>
          <w:sz w:val="26"/>
          <w:szCs w:val="26"/>
        </w:rPr>
      </w:pPr>
      <w:r w:rsidRPr="00D560EF">
        <w:rPr>
          <w:sz w:val="26"/>
          <w:szCs w:val="2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560EF" w:rsidRPr="00D560EF" w:rsidRDefault="00D560EF" w:rsidP="00D560EF">
      <w:pPr>
        <w:jc w:val="both"/>
        <w:rPr>
          <w:sz w:val="26"/>
          <w:szCs w:val="26"/>
        </w:rPr>
      </w:pPr>
      <w:r w:rsidRPr="00D560EF">
        <w:rPr>
          <w:sz w:val="26"/>
          <w:szCs w:val="26"/>
        </w:rPr>
        <w:t xml:space="preserve">9) информация о факте получения согласия, предусмотренного </w:t>
      </w:r>
      <w:hyperlink r:id="rId39" w:anchor="dst139" w:history="1">
        <w:r w:rsidRPr="00D560EF">
          <w:rPr>
            <w:rStyle w:val="a5"/>
            <w:color w:val="auto"/>
            <w:sz w:val="26"/>
            <w:szCs w:val="26"/>
          </w:rPr>
          <w:t>частью 5 статьи 7</w:t>
        </w:r>
      </w:hyperlink>
      <w:r w:rsidRPr="00D560EF">
        <w:rPr>
          <w:sz w:val="26"/>
          <w:szCs w:val="26"/>
        </w:rPr>
        <w:t xml:space="preserve"> </w:t>
      </w:r>
      <w:hyperlink r:id="rId40" w:history="1">
        <w:r w:rsidRPr="00D560EF">
          <w:rPr>
            <w:rStyle w:val="a5"/>
            <w:color w:val="auto"/>
            <w:sz w:val="26"/>
            <w:szCs w:val="26"/>
          </w:rPr>
          <w:t>Федерального закона от 27.07.2010 N 210-ФЗ  "Об организации предоставления государственных и муниципальных услуг"</w:t>
        </w:r>
      </w:hyperlink>
      <w:r w:rsidRPr="00D560EF">
        <w:rPr>
          <w:sz w:val="26"/>
          <w:szCs w:val="26"/>
        </w:rPr>
        <w:t xml:space="preserve">  (при направлении межведомственного </w:t>
      </w:r>
      <w:r w:rsidRPr="00D560EF">
        <w:rPr>
          <w:sz w:val="26"/>
          <w:szCs w:val="26"/>
        </w:rPr>
        <w:lastRenderedPageBreak/>
        <w:t xml:space="preserve">запроса в случае, предусмотренном </w:t>
      </w:r>
      <w:hyperlink r:id="rId41" w:anchor="dst139" w:history="1">
        <w:r w:rsidRPr="00D560EF">
          <w:rPr>
            <w:rStyle w:val="a5"/>
            <w:color w:val="auto"/>
            <w:sz w:val="26"/>
            <w:szCs w:val="26"/>
          </w:rPr>
          <w:t>частью 5 статьи 7</w:t>
        </w:r>
      </w:hyperlink>
      <w:hyperlink r:id="rId42" w:history="1">
        <w:r w:rsidRPr="00D560EF">
          <w:rPr>
            <w:rStyle w:val="a5"/>
            <w:color w:val="auto"/>
            <w:sz w:val="26"/>
            <w:szCs w:val="26"/>
          </w:rPr>
          <w:t>Федерального закона от 27.07.2010 N 210-ФЗ  "Об организации предоставления государственных и муниципальных услуг"</w:t>
        </w:r>
      </w:hyperlink>
      <w:r w:rsidRPr="00D560EF">
        <w:rPr>
          <w:sz w:val="26"/>
          <w:szCs w:val="26"/>
        </w:rPr>
        <w:t>).</w:t>
      </w:r>
    </w:p>
    <w:p w:rsidR="00D560EF" w:rsidRPr="00D560EF" w:rsidRDefault="00D560EF" w:rsidP="00D560EF">
      <w:pPr>
        <w:jc w:val="both"/>
        <w:rPr>
          <w:sz w:val="26"/>
          <w:szCs w:val="26"/>
        </w:rPr>
      </w:pPr>
      <w:r w:rsidRPr="00D560EF">
        <w:rPr>
          <w:sz w:val="26"/>
          <w:szCs w:val="26"/>
        </w:rPr>
        <w:t xml:space="preserve">2. Требования </w:t>
      </w:r>
      <w:hyperlink r:id="rId43" w:anchor="dst71" w:history="1">
        <w:r w:rsidRPr="00D560EF">
          <w:rPr>
            <w:rStyle w:val="a5"/>
            <w:color w:val="auto"/>
            <w:sz w:val="26"/>
            <w:szCs w:val="26"/>
          </w:rPr>
          <w:t>пунктов 1</w:t>
        </w:r>
      </w:hyperlink>
      <w:r w:rsidRPr="00D560EF">
        <w:rPr>
          <w:sz w:val="26"/>
          <w:szCs w:val="26"/>
        </w:rPr>
        <w:t xml:space="preserve"> - </w:t>
      </w:r>
      <w:hyperlink r:id="rId44" w:anchor="dst145" w:history="1">
        <w:r w:rsidRPr="00D560EF">
          <w:rPr>
            <w:rStyle w:val="a5"/>
            <w:color w:val="auto"/>
            <w:sz w:val="26"/>
            <w:szCs w:val="26"/>
          </w:rPr>
          <w:t>9 части 1</w:t>
        </w:r>
      </w:hyperlink>
      <w:r w:rsidRPr="00D560EF">
        <w:rPr>
          <w:sz w:val="26"/>
          <w:szCs w:val="26"/>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560EF" w:rsidRPr="00D560EF" w:rsidRDefault="00D560EF" w:rsidP="00D560EF">
      <w:pPr>
        <w:autoSpaceDE w:val="0"/>
        <w:spacing w:before="200"/>
        <w:ind w:firstLine="540"/>
        <w:jc w:val="both"/>
        <w:rPr>
          <w:sz w:val="26"/>
          <w:szCs w:val="26"/>
        </w:rPr>
      </w:pPr>
      <w:r w:rsidRPr="00D560EF">
        <w:rPr>
          <w:sz w:val="26"/>
          <w:szCs w:val="26"/>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Адыгея.</w:t>
      </w:r>
    </w:p>
    <w:p w:rsidR="00503999" w:rsidRDefault="00503999">
      <w:pPr>
        <w:autoSpaceDE w:val="0"/>
        <w:spacing w:before="200"/>
        <w:ind w:firstLine="540"/>
        <w:jc w:val="both"/>
        <w:rPr>
          <w:sz w:val="26"/>
          <w:szCs w:val="26"/>
        </w:rPr>
      </w:pPr>
      <w:r>
        <w:rPr>
          <w:sz w:val="26"/>
          <w:szCs w:val="26"/>
        </w:rPr>
        <w:t>2.7. 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p w:rsidR="00503999" w:rsidRDefault="00503999">
      <w:pPr>
        <w:autoSpaceDE w:val="0"/>
        <w:jc w:val="both"/>
        <w:rPr>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3"/>
        <w:gridCol w:w="3175"/>
        <w:gridCol w:w="3628"/>
        <w:gridCol w:w="2494"/>
      </w:tblGrid>
      <w:tr w:rsidR="00503999">
        <w:trPr>
          <w:cantSplit/>
        </w:trPr>
        <w:tc>
          <w:tcPr>
            <w:tcW w:w="513" w:type="dxa"/>
            <w:tcBorders>
              <w:top w:val="single" w:sz="4" w:space="0" w:color="000000"/>
              <w:left w:val="single" w:sz="4" w:space="0" w:color="000000"/>
              <w:bottom w:val="single" w:sz="4" w:space="0" w:color="000000"/>
            </w:tcBorders>
            <w:shd w:val="clear" w:color="auto" w:fill="auto"/>
          </w:tcPr>
          <w:p w:rsidR="00503999" w:rsidRDefault="00503999">
            <w:pPr>
              <w:autoSpaceDE w:val="0"/>
              <w:snapToGrid w:val="0"/>
              <w:jc w:val="both"/>
              <w:rPr>
                <w:sz w:val="26"/>
                <w:szCs w:val="26"/>
              </w:rPr>
            </w:pPr>
            <w:r>
              <w:rPr>
                <w:sz w:val="26"/>
                <w:szCs w:val="26"/>
              </w:rPr>
              <w:t>№ п/п</w:t>
            </w:r>
          </w:p>
        </w:tc>
        <w:tc>
          <w:tcPr>
            <w:tcW w:w="3175" w:type="dxa"/>
            <w:tcBorders>
              <w:top w:val="single" w:sz="4" w:space="0" w:color="000000"/>
              <w:left w:val="single" w:sz="4" w:space="0" w:color="000000"/>
              <w:bottom w:val="single" w:sz="4" w:space="0" w:color="000000"/>
            </w:tcBorders>
            <w:shd w:val="clear" w:color="auto" w:fill="auto"/>
          </w:tcPr>
          <w:p w:rsidR="00503999" w:rsidRDefault="00503999">
            <w:pPr>
              <w:autoSpaceDE w:val="0"/>
              <w:jc w:val="center"/>
              <w:rPr>
                <w:sz w:val="26"/>
                <w:szCs w:val="26"/>
              </w:rPr>
            </w:pPr>
            <w:r>
              <w:rPr>
                <w:sz w:val="26"/>
                <w:szCs w:val="26"/>
              </w:rPr>
              <w:t>Наименование необходимых и обязательных услуг для предоставления муниципальной услуги</w:t>
            </w:r>
          </w:p>
        </w:tc>
        <w:tc>
          <w:tcPr>
            <w:tcW w:w="3628" w:type="dxa"/>
            <w:tcBorders>
              <w:top w:val="single" w:sz="4" w:space="0" w:color="000000"/>
              <w:left w:val="single" w:sz="4" w:space="0" w:color="000000"/>
              <w:bottom w:val="single" w:sz="4" w:space="0" w:color="000000"/>
            </w:tcBorders>
            <w:shd w:val="clear" w:color="auto" w:fill="auto"/>
          </w:tcPr>
          <w:p w:rsidR="00503999" w:rsidRDefault="00503999">
            <w:pPr>
              <w:autoSpaceDE w:val="0"/>
              <w:jc w:val="center"/>
              <w:rPr>
                <w:sz w:val="26"/>
                <w:szCs w:val="26"/>
              </w:rPr>
            </w:pPr>
            <w:r>
              <w:rPr>
                <w:sz w:val="26"/>
                <w:szCs w:val="26"/>
              </w:rPr>
              <w:t>Исполнители необходимых и обязательных услуг (муниципальные учреждения и иные организации)</w:t>
            </w:r>
          </w:p>
        </w:tc>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503999" w:rsidRDefault="00503999">
            <w:pPr>
              <w:autoSpaceDE w:val="0"/>
              <w:snapToGrid w:val="0"/>
              <w:jc w:val="center"/>
            </w:pPr>
            <w:r>
              <w:rPr>
                <w:sz w:val="26"/>
                <w:szCs w:val="26"/>
              </w:rPr>
              <w:t>Получатель услуг</w:t>
            </w:r>
          </w:p>
        </w:tc>
      </w:tr>
      <w:tr w:rsidR="00503999">
        <w:trPr>
          <w:cantSplit/>
        </w:trPr>
        <w:tc>
          <w:tcPr>
            <w:tcW w:w="513" w:type="dxa"/>
            <w:tcBorders>
              <w:top w:val="single" w:sz="4" w:space="0" w:color="000000"/>
              <w:left w:val="single" w:sz="4" w:space="0" w:color="000000"/>
              <w:bottom w:val="single" w:sz="4" w:space="0" w:color="000000"/>
            </w:tcBorders>
            <w:shd w:val="clear" w:color="auto" w:fill="auto"/>
          </w:tcPr>
          <w:p w:rsidR="00503999" w:rsidRDefault="00503999">
            <w:pPr>
              <w:autoSpaceDE w:val="0"/>
              <w:jc w:val="center"/>
              <w:rPr>
                <w:sz w:val="26"/>
                <w:szCs w:val="26"/>
              </w:rPr>
            </w:pPr>
            <w:r>
              <w:rPr>
                <w:sz w:val="26"/>
                <w:szCs w:val="26"/>
              </w:rPr>
              <w:t>1</w:t>
            </w:r>
          </w:p>
        </w:tc>
        <w:tc>
          <w:tcPr>
            <w:tcW w:w="3175" w:type="dxa"/>
            <w:tcBorders>
              <w:top w:val="single" w:sz="4" w:space="0" w:color="000000"/>
              <w:left w:val="single" w:sz="4" w:space="0" w:color="000000"/>
              <w:bottom w:val="single" w:sz="4" w:space="0" w:color="000000"/>
            </w:tcBorders>
            <w:shd w:val="clear" w:color="auto" w:fill="auto"/>
          </w:tcPr>
          <w:p w:rsidR="00503999" w:rsidRDefault="00503999">
            <w:pPr>
              <w:autoSpaceDE w:val="0"/>
              <w:rPr>
                <w:sz w:val="26"/>
                <w:szCs w:val="26"/>
              </w:rPr>
            </w:pPr>
            <w:r>
              <w:rPr>
                <w:sz w:val="26"/>
                <w:szCs w:val="26"/>
              </w:rPr>
              <w:t>Выдача гражданину выписки из домовой книги по месту жительства</w:t>
            </w:r>
          </w:p>
        </w:tc>
        <w:tc>
          <w:tcPr>
            <w:tcW w:w="3628" w:type="dxa"/>
            <w:tcBorders>
              <w:top w:val="single" w:sz="4" w:space="0" w:color="000000"/>
              <w:left w:val="single" w:sz="4" w:space="0" w:color="000000"/>
              <w:bottom w:val="single" w:sz="4" w:space="0" w:color="000000"/>
            </w:tcBorders>
            <w:shd w:val="clear" w:color="auto" w:fill="auto"/>
          </w:tcPr>
          <w:p w:rsidR="00503999" w:rsidRDefault="00503999">
            <w:pPr>
              <w:autoSpaceDE w:val="0"/>
              <w:jc w:val="center"/>
              <w:rPr>
                <w:sz w:val="26"/>
                <w:szCs w:val="26"/>
              </w:rPr>
            </w:pPr>
            <w:r>
              <w:rPr>
                <w:sz w:val="26"/>
                <w:szCs w:val="26"/>
              </w:rPr>
              <w:t>ОФМС России по Республике Адыгея</w:t>
            </w:r>
          </w:p>
        </w:tc>
        <w:tc>
          <w:tcPr>
            <w:tcW w:w="24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03999" w:rsidRDefault="00503999">
            <w:pPr>
              <w:autoSpaceDE w:val="0"/>
            </w:pPr>
            <w:r>
              <w:rPr>
                <w:sz w:val="26"/>
                <w:szCs w:val="26"/>
              </w:rPr>
              <w:t>Граждане, имеющие постоянную регистрацию и проживающие в муниципальном образовании «</w:t>
            </w:r>
            <w:r w:rsidR="000837D1">
              <w:rPr>
                <w:sz w:val="26"/>
                <w:szCs w:val="26"/>
              </w:rPr>
              <w:t>Тимирязевское</w:t>
            </w:r>
            <w:r>
              <w:rPr>
                <w:sz w:val="26"/>
                <w:szCs w:val="26"/>
              </w:rPr>
              <w:t xml:space="preserve"> сельское поселение» , нуждающиеся в улучшении жилищных условий</w:t>
            </w:r>
          </w:p>
        </w:tc>
      </w:tr>
      <w:tr w:rsidR="00503999">
        <w:trPr>
          <w:cantSplit/>
        </w:trPr>
        <w:tc>
          <w:tcPr>
            <w:tcW w:w="513" w:type="dxa"/>
            <w:tcBorders>
              <w:top w:val="single" w:sz="4" w:space="0" w:color="000000"/>
              <w:left w:val="single" w:sz="4" w:space="0" w:color="000000"/>
              <w:bottom w:val="single" w:sz="4" w:space="0" w:color="000000"/>
            </w:tcBorders>
            <w:shd w:val="clear" w:color="auto" w:fill="auto"/>
          </w:tcPr>
          <w:p w:rsidR="00503999" w:rsidRDefault="00503999">
            <w:pPr>
              <w:autoSpaceDE w:val="0"/>
              <w:jc w:val="center"/>
              <w:rPr>
                <w:sz w:val="26"/>
                <w:szCs w:val="26"/>
              </w:rPr>
            </w:pPr>
            <w:r>
              <w:rPr>
                <w:sz w:val="26"/>
                <w:szCs w:val="26"/>
              </w:rPr>
              <w:t>2</w:t>
            </w:r>
          </w:p>
        </w:tc>
        <w:tc>
          <w:tcPr>
            <w:tcW w:w="3175" w:type="dxa"/>
            <w:tcBorders>
              <w:top w:val="single" w:sz="4" w:space="0" w:color="000000"/>
              <w:left w:val="single" w:sz="4" w:space="0" w:color="000000"/>
              <w:bottom w:val="single" w:sz="4" w:space="0" w:color="000000"/>
            </w:tcBorders>
            <w:shd w:val="clear" w:color="auto" w:fill="auto"/>
          </w:tcPr>
          <w:p w:rsidR="00503999" w:rsidRDefault="00503999">
            <w:pPr>
              <w:autoSpaceDE w:val="0"/>
              <w:rPr>
                <w:sz w:val="26"/>
                <w:szCs w:val="26"/>
              </w:rPr>
            </w:pPr>
            <w:r>
              <w:rPr>
                <w:sz w:val="26"/>
                <w:szCs w:val="26"/>
              </w:rPr>
              <w:t>Выдача гражданину справки о наличии (отсутствии) и стоимости жилья</w:t>
            </w:r>
          </w:p>
        </w:tc>
        <w:tc>
          <w:tcPr>
            <w:tcW w:w="3628" w:type="dxa"/>
            <w:tcBorders>
              <w:top w:val="single" w:sz="4" w:space="0" w:color="000000"/>
              <w:left w:val="single" w:sz="4" w:space="0" w:color="000000"/>
              <w:bottom w:val="single" w:sz="4" w:space="0" w:color="000000"/>
            </w:tcBorders>
            <w:shd w:val="clear" w:color="auto" w:fill="auto"/>
          </w:tcPr>
          <w:p w:rsidR="00503999" w:rsidRDefault="00503999">
            <w:pPr>
              <w:autoSpaceDE w:val="0"/>
              <w:jc w:val="center"/>
              <w:rPr>
                <w:sz w:val="26"/>
                <w:szCs w:val="26"/>
              </w:rPr>
            </w:pPr>
            <w:r>
              <w:rPr>
                <w:sz w:val="26"/>
                <w:szCs w:val="26"/>
              </w:rPr>
              <w:t>Филиал ФГУП "Ростехинвентаризация - Федеральное БТИ" по Республике Адыгея</w:t>
            </w:r>
          </w:p>
        </w:tc>
        <w:tc>
          <w:tcPr>
            <w:tcW w:w="2494" w:type="dxa"/>
            <w:vMerge/>
            <w:tcBorders>
              <w:top w:val="single" w:sz="4" w:space="0" w:color="000000"/>
              <w:left w:val="single" w:sz="4" w:space="0" w:color="000000"/>
              <w:bottom w:val="single" w:sz="4" w:space="0" w:color="000000"/>
              <w:right w:val="single" w:sz="4" w:space="0" w:color="000000"/>
            </w:tcBorders>
            <w:shd w:val="clear" w:color="auto" w:fill="auto"/>
          </w:tcPr>
          <w:p w:rsidR="00503999" w:rsidRDefault="00503999">
            <w:pPr>
              <w:autoSpaceDE w:val="0"/>
              <w:snapToGrid w:val="0"/>
              <w:jc w:val="center"/>
              <w:rPr>
                <w:sz w:val="26"/>
                <w:szCs w:val="26"/>
              </w:rPr>
            </w:pPr>
          </w:p>
        </w:tc>
      </w:tr>
      <w:tr w:rsidR="00503999">
        <w:trPr>
          <w:cantSplit/>
        </w:trPr>
        <w:tc>
          <w:tcPr>
            <w:tcW w:w="513" w:type="dxa"/>
            <w:tcBorders>
              <w:top w:val="single" w:sz="4" w:space="0" w:color="000000"/>
              <w:left w:val="single" w:sz="4" w:space="0" w:color="000000"/>
              <w:bottom w:val="single" w:sz="4" w:space="0" w:color="000000"/>
            </w:tcBorders>
            <w:shd w:val="clear" w:color="auto" w:fill="auto"/>
          </w:tcPr>
          <w:p w:rsidR="00503999" w:rsidRDefault="00503999">
            <w:pPr>
              <w:autoSpaceDE w:val="0"/>
              <w:jc w:val="center"/>
              <w:rPr>
                <w:color w:val="000000"/>
                <w:sz w:val="26"/>
                <w:szCs w:val="26"/>
              </w:rPr>
            </w:pPr>
            <w:r>
              <w:rPr>
                <w:sz w:val="26"/>
                <w:szCs w:val="26"/>
              </w:rPr>
              <w:t>3</w:t>
            </w:r>
          </w:p>
        </w:tc>
        <w:tc>
          <w:tcPr>
            <w:tcW w:w="3175" w:type="dxa"/>
            <w:tcBorders>
              <w:top w:val="single" w:sz="4" w:space="0" w:color="000000"/>
              <w:left w:val="single" w:sz="4" w:space="0" w:color="000000"/>
              <w:bottom w:val="single" w:sz="4" w:space="0" w:color="000000"/>
            </w:tcBorders>
            <w:shd w:val="clear" w:color="auto" w:fill="auto"/>
          </w:tcPr>
          <w:p w:rsidR="00503999" w:rsidRDefault="00503999">
            <w:pPr>
              <w:autoSpaceDE w:val="0"/>
              <w:rPr>
                <w:color w:val="000000"/>
                <w:sz w:val="26"/>
                <w:szCs w:val="26"/>
              </w:rPr>
            </w:pPr>
            <w:r>
              <w:rPr>
                <w:color w:val="000000"/>
                <w:sz w:val="26"/>
                <w:szCs w:val="26"/>
              </w:rPr>
              <w:t>Выдача справки о размере совокупного среднемесячного дохода, приходящегося на каждого члена семьи, и стоимости имущества, находящегося в собственности членов семьи и подлежащего налогообложению</w:t>
            </w:r>
          </w:p>
        </w:tc>
        <w:tc>
          <w:tcPr>
            <w:tcW w:w="3628" w:type="dxa"/>
            <w:tcBorders>
              <w:top w:val="single" w:sz="4" w:space="0" w:color="000000"/>
              <w:left w:val="single" w:sz="4" w:space="0" w:color="000000"/>
              <w:bottom w:val="single" w:sz="4" w:space="0" w:color="000000"/>
            </w:tcBorders>
            <w:shd w:val="clear" w:color="auto" w:fill="auto"/>
          </w:tcPr>
          <w:p w:rsidR="00503999" w:rsidRDefault="00503999">
            <w:pPr>
              <w:autoSpaceDE w:val="0"/>
              <w:jc w:val="center"/>
              <w:rPr>
                <w:sz w:val="26"/>
                <w:szCs w:val="26"/>
              </w:rPr>
            </w:pPr>
            <w:r>
              <w:rPr>
                <w:color w:val="000000"/>
                <w:sz w:val="26"/>
                <w:szCs w:val="26"/>
              </w:rPr>
              <w:t>Администрация МО «</w:t>
            </w:r>
            <w:r w:rsidR="000837D1">
              <w:rPr>
                <w:color w:val="000000"/>
                <w:sz w:val="26"/>
                <w:szCs w:val="26"/>
              </w:rPr>
              <w:t>Тимирязевское</w:t>
            </w:r>
            <w:r>
              <w:rPr>
                <w:color w:val="000000"/>
                <w:sz w:val="26"/>
                <w:szCs w:val="26"/>
              </w:rPr>
              <w:t xml:space="preserve"> сельское поселение»</w:t>
            </w:r>
          </w:p>
        </w:tc>
        <w:tc>
          <w:tcPr>
            <w:tcW w:w="2494" w:type="dxa"/>
            <w:vMerge/>
            <w:tcBorders>
              <w:top w:val="single" w:sz="4" w:space="0" w:color="000000"/>
              <w:left w:val="single" w:sz="4" w:space="0" w:color="000000"/>
              <w:bottom w:val="single" w:sz="4" w:space="0" w:color="000000"/>
              <w:right w:val="single" w:sz="4" w:space="0" w:color="000000"/>
            </w:tcBorders>
            <w:shd w:val="clear" w:color="auto" w:fill="auto"/>
          </w:tcPr>
          <w:p w:rsidR="00503999" w:rsidRDefault="00503999">
            <w:pPr>
              <w:autoSpaceDE w:val="0"/>
              <w:snapToGrid w:val="0"/>
              <w:jc w:val="center"/>
              <w:rPr>
                <w:sz w:val="26"/>
                <w:szCs w:val="26"/>
              </w:rPr>
            </w:pPr>
          </w:p>
        </w:tc>
      </w:tr>
    </w:tbl>
    <w:p w:rsidR="00503999" w:rsidRDefault="00503999">
      <w:pPr>
        <w:autoSpaceDE w:val="0"/>
        <w:jc w:val="both"/>
      </w:pPr>
    </w:p>
    <w:p w:rsidR="003D3FC4" w:rsidRPr="003D3FE8" w:rsidRDefault="003D3FC4" w:rsidP="003D3FC4">
      <w:pPr>
        <w:pStyle w:val="21"/>
        <w:numPr>
          <w:ilvl w:val="2"/>
          <w:numId w:val="7"/>
        </w:numPr>
        <w:shd w:val="clear" w:color="auto" w:fill="auto"/>
        <w:spacing w:line="240" w:lineRule="auto"/>
        <w:ind w:left="0" w:right="-15" w:firstLine="426"/>
        <w:jc w:val="both"/>
        <w:rPr>
          <w:sz w:val="26"/>
          <w:szCs w:val="26"/>
        </w:rPr>
      </w:pPr>
      <w:r w:rsidRPr="003D3FE8">
        <w:rPr>
          <w:sz w:val="26"/>
          <w:szCs w:val="26"/>
        </w:rPr>
        <w:lastRenderedPageBreak/>
        <w:t>Запрещается требовать от заявителя:</w:t>
      </w:r>
    </w:p>
    <w:p w:rsidR="003D3FC4" w:rsidRPr="003D3FE8" w:rsidRDefault="003D3FC4" w:rsidP="003D3FC4">
      <w:pPr>
        <w:pStyle w:val="21"/>
        <w:numPr>
          <w:ilvl w:val="3"/>
          <w:numId w:val="7"/>
        </w:numPr>
        <w:shd w:val="clear" w:color="auto" w:fill="auto"/>
        <w:spacing w:line="240" w:lineRule="auto"/>
        <w:ind w:left="0" w:right="-15" w:firstLine="426"/>
        <w:jc w:val="both"/>
        <w:rPr>
          <w:sz w:val="26"/>
          <w:szCs w:val="26"/>
        </w:rPr>
      </w:pPr>
      <w:r w:rsidRPr="003D3FE8">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3FC4" w:rsidRPr="003D3FE8" w:rsidRDefault="003D3FC4" w:rsidP="003D3FC4">
      <w:pPr>
        <w:pStyle w:val="21"/>
        <w:numPr>
          <w:ilvl w:val="3"/>
          <w:numId w:val="7"/>
        </w:numPr>
        <w:shd w:val="clear" w:color="auto" w:fill="auto"/>
        <w:spacing w:line="240" w:lineRule="auto"/>
        <w:ind w:left="0" w:right="-15" w:firstLine="426"/>
        <w:jc w:val="both"/>
        <w:rPr>
          <w:sz w:val="26"/>
          <w:szCs w:val="26"/>
        </w:rPr>
      </w:pPr>
      <w:r w:rsidRPr="003D3FE8">
        <w:rPr>
          <w:sz w:val="26"/>
          <w:szCs w:val="26"/>
        </w:rPr>
        <w:t xml:space="preserve"> представления документов и информации, которые в соответствии с нормативными правовыми актами Российской Федерации и Республики Адыгея, муниципальными правовыми актами находятся в распоряжении государственных органов, органов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D3FC4" w:rsidRPr="003D3FE8" w:rsidRDefault="003D3FC4" w:rsidP="003D3FC4">
      <w:pPr>
        <w:pStyle w:val="21"/>
        <w:numPr>
          <w:ilvl w:val="3"/>
          <w:numId w:val="7"/>
        </w:numPr>
        <w:shd w:val="clear" w:color="auto" w:fill="auto"/>
        <w:spacing w:line="240" w:lineRule="auto"/>
        <w:ind w:left="0" w:right="-15" w:firstLine="426"/>
        <w:jc w:val="both"/>
        <w:rPr>
          <w:sz w:val="26"/>
          <w:szCs w:val="26"/>
        </w:rPr>
      </w:pPr>
      <w:r w:rsidRPr="003D3FE8">
        <w:rPr>
          <w:sz w:val="26"/>
          <w:szCs w:val="26"/>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3D3FC4" w:rsidRPr="003D3FE8" w:rsidRDefault="003D3FC4" w:rsidP="003D3FC4">
      <w:pPr>
        <w:pStyle w:val="21"/>
        <w:numPr>
          <w:ilvl w:val="3"/>
          <w:numId w:val="7"/>
        </w:numPr>
        <w:shd w:val="clear" w:color="auto" w:fill="auto"/>
        <w:spacing w:line="240" w:lineRule="auto"/>
        <w:ind w:left="0" w:right="-15" w:firstLine="426"/>
        <w:jc w:val="both"/>
        <w:rPr>
          <w:sz w:val="26"/>
          <w:szCs w:val="26"/>
        </w:rPr>
      </w:pPr>
      <w:r w:rsidRPr="003D3FE8">
        <w:rPr>
          <w:sz w:val="26"/>
          <w:szCs w:val="26"/>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D3FC4" w:rsidRPr="003D3FE8" w:rsidRDefault="003D3FC4" w:rsidP="003D3FC4">
      <w:pPr>
        <w:pStyle w:val="21"/>
        <w:shd w:val="clear" w:color="auto" w:fill="auto"/>
        <w:spacing w:line="240" w:lineRule="auto"/>
        <w:ind w:right="-15" w:firstLine="426"/>
        <w:jc w:val="both"/>
        <w:rPr>
          <w:sz w:val="26"/>
          <w:szCs w:val="26"/>
        </w:rPr>
      </w:pPr>
      <w:r w:rsidRPr="003D3FE8">
        <w:rPr>
          <w:sz w:val="26"/>
          <w:szCs w:val="26"/>
        </w:rPr>
        <w:t>2.14.4.1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D3FC4" w:rsidRPr="003D3FE8" w:rsidRDefault="003D3FC4" w:rsidP="003D3FC4">
      <w:pPr>
        <w:pStyle w:val="21"/>
        <w:numPr>
          <w:ilvl w:val="3"/>
          <w:numId w:val="6"/>
        </w:numPr>
        <w:shd w:val="clear" w:color="auto" w:fill="auto"/>
        <w:spacing w:line="240" w:lineRule="auto"/>
        <w:ind w:left="0" w:right="-15" w:firstLine="426"/>
        <w:jc w:val="both"/>
        <w:rPr>
          <w:sz w:val="26"/>
          <w:szCs w:val="26"/>
        </w:rPr>
      </w:pPr>
      <w:r w:rsidRPr="003D3FE8">
        <w:rPr>
          <w:sz w:val="26"/>
          <w:szCs w:val="26"/>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D3FC4" w:rsidRPr="003D3FE8" w:rsidRDefault="003D3FC4" w:rsidP="003D3FC4">
      <w:pPr>
        <w:pStyle w:val="21"/>
        <w:numPr>
          <w:ilvl w:val="3"/>
          <w:numId w:val="6"/>
        </w:numPr>
        <w:shd w:val="clear" w:color="auto" w:fill="auto"/>
        <w:spacing w:line="240" w:lineRule="auto"/>
        <w:ind w:left="0" w:right="-15" w:firstLine="426"/>
        <w:jc w:val="both"/>
        <w:rPr>
          <w:sz w:val="26"/>
          <w:szCs w:val="26"/>
        </w:rPr>
      </w:pPr>
      <w:r w:rsidRPr="003D3FE8">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D3FC4" w:rsidRPr="003D3FE8" w:rsidRDefault="003D3FC4" w:rsidP="003D3FC4">
      <w:pPr>
        <w:pStyle w:val="21"/>
        <w:numPr>
          <w:ilvl w:val="3"/>
          <w:numId w:val="6"/>
        </w:numPr>
        <w:shd w:val="clear" w:color="auto" w:fill="auto"/>
        <w:spacing w:line="240" w:lineRule="auto"/>
        <w:ind w:left="0" w:right="-15" w:firstLine="426"/>
        <w:jc w:val="both"/>
        <w:rPr>
          <w:sz w:val="26"/>
          <w:szCs w:val="26"/>
        </w:rPr>
      </w:pPr>
      <w:r w:rsidRPr="003D3FE8">
        <w:rPr>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3D3FE8">
          <w:rPr>
            <w:sz w:val="26"/>
            <w:szCs w:val="26"/>
          </w:rPr>
          <w:t>частью 1.1 статьи 16</w:t>
        </w:r>
      </w:hyperlink>
      <w:r w:rsidRPr="003D3FE8">
        <w:rPr>
          <w:sz w:val="26"/>
          <w:szCs w:val="26"/>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w:t>
      </w:r>
      <w:r w:rsidRPr="003D3FE8">
        <w:rPr>
          <w:sz w:val="26"/>
          <w:szCs w:val="26"/>
        </w:rPr>
        <w:lastRenderedPageBreak/>
        <w:t xml:space="preserve">предусмотренной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3D3FE8">
          <w:rPr>
            <w:sz w:val="26"/>
            <w:szCs w:val="26"/>
          </w:rPr>
          <w:t>частью 1.1 статьи 16</w:t>
        </w:r>
      </w:hyperlink>
      <w:r w:rsidRPr="003D3FE8">
        <w:rPr>
          <w:sz w:val="26"/>
          <w:szCs w:val="26"/>
        </w:rPr>
        <w:t xml:space="preserve"> настоящего Федерального закона, уведомляется заявитель, а также приносятся извинения за доставленные неудобства.</w:t>
      </w:r>
    </w:p>
    <w:p w:rsidR="00503999" w:rsidRDefault="00503999">
      <w:pPr>
        <w:autoSpaceDE w:val="0"/>
        <w:ind w:firstLine="426"/>
        <w:jc w:val="both"/>
        <w:rPr>
          <w:sz w:val="26"/>
          <w:szCs w:val="26"/>
        </w:rPr>
      </w:pPr>
      <w:r>
        <w:rPr>
          <w:sz w:val="26"/>
          <w:szCs w:val="26"/>
        </w:rPr>
        <w:t>2.8. Перечень оснований для отказа в приеме документов и в предоставлении муниципальной услуги.</w:t>
      </w:r>
    </w:p>
    <w:p w:rsidR="00503999" w:rsidRDefault="00503999">
      <w:pPr>
        <w:autoSpaceDE w:val="0"/>
        <w:ind w:firstLine="426"/>
        <w:jc w:val="both"/>
        <w:rPr>
          <w:sz w:val="26"/>
          <w:szCs w:val="26"/>
        </w:rPr>
      </w:pPr>
      <w:r>
        <w:rPr>
          <w:sz w:val="26"/>
          <w:szCs w:val="26"/>
        </w:rPr>
        <w:t>2.8.1. Исчерпывающий перечень оснований для отказа в приеме документов, необходимых для предоставления муниципальной услуги:</w:t>
      </w:r>
    </w:p>
    <w:p w:rsidR="00503999" w:rsidRDefault="00503999">
      <w:pPr>
        <w:autoSpaceDE w:val="0"/>
        <w:ind w:firstLine="539"/>
        <w:jc w:val="both"/>
        <w:rPr>
          <w:sz w:val="26"/>
          <w:szCs w:val="26"/>
        </w:rPr>
      </w:pPr>
      <w:r>
        <w:rPr>
          <w:sz w:val="26"/>
          <w:szCs w:val="26"/>
        </w:rPr>
        <w:t>- отсутствие у лица, обратившегося в качестве представителя заявителя, полномочий действовать от имени заявителя;</w:t>
      </w:r>
    </w:p>
    <w:p w:rsidR="00503999" w:rsidRDefault="00503999">
      <w:pPr>
        <w:autoSpaceDE w:val="0"/>
        <w:ind w:firstLine="539"/>
        <w:jc w:val="both"/>
        <w:rPr>
          <w:sz w:val="26"/>
          <w:szCs w:val="26"/>
        </w:rPr>
      </w:pPr>
      <w:r>
        <w:rPr>
          <w:sz w:val="26"/>
          <w:szCs w:val="26"/>
        </w:rPr>
        <w:t xml:space="preserve">- несоответствие </w:t>
      </w:r>
      <w:hyperlink w:anchor="Par312" w:history="1">
        <w:r>
          <w:rPr>
            <w:rStyle w:val="a5"/>
            <w:color w:val="000000"/>
            <w:sz w:val="26"/>
            <w:szCs w:val="26"/>
          </w:rPr>
          <w:t>заявления</w:t>
        </w:r>
      </w:hyperlink>
      <w:r>
        <w:rPr>
          <w:color w:val="000000"/>
          <w:sz w:val="26"/>
          <w:szCs w:val="26"/>
        </w:rPr>
        <w:t xml:space="preserve"> </w:t>
      </w:r>
      <w:r>
        <w:rPr>
          <w:sz w:val="26"/>
          <w:szCs w:val="26"/>
        </w:rPr>
        <w:t>форме, установленной в приложении № 1 к Регламенту, или его заполнение не в полном объеме;</w:t>
      </w:r>
    </w:p>
    <w:p w:rsidR="00503999" w:rsidRDefault="00503999">
      <w:pPr>
        <w:autoSpaceDE w:val="0"/>
        <w:ind w:firstLine="539"/>
        <w:jc w:val="both"/>
        <w:rPr>
          <w:sz w:val="26"/>
          <w:szCs w:val="26"/>
        </w:rPr>
      </w:pPr>
      <w:r>
        <w:rPr>
          <w:sz w:val="26"/>
          <w:szCs w:val="26"/>
        </w:rPr>
        <w:t>- несоответствие копии предоставленного документа его оригиналу;</w:t>
      </w:r>
    </w:p>
    <w:p w:rsidR="00503999" w:rsidRDefault="00503999">
      <w:pPr>
        <w:autoSpaceDE w:val="0"/>
        <w:ind w:firstLine="539"/>
        <w:jc w:val="both"/>
        <w:rPr>
          <w:sz w:val="26"/>
          <w:szCs w:val="26"/>
        </w:rPr>
      </w:pPr>
      <w:r>
        <w:rPr>
          <w:sz w:val="26"/>
          <w:szCs w:val="26"/>
        </w:rPr>
        <w:t>- непредставление документов, предусмотренных настоящим Регламентом.</w:t>
      </w:r>
    </w:p>
    <w:p w:rsidR="00503999" w:rsidRDefault="00503999">
      <w:pPr>
        <w:autoSpaceDE w:val="0"/>
        <w:ind w:firstLine="539"/>
        <w:jc w:val="both"/>
        <w:rPr>
          <w:sz w:val="26"/>
          <w:szCs w:val="26"/>
        </w:rPr>
      </w:pPr>
      <w:r>
        <w:rPr>
          <w:sz w:val="26"/>
          <w:szCs w:val="26"/>
        </w:rPr>
        <w:t>2.8.2. Основания для отказа в предоставлении муниципальной услуги:</w:t>
      </w:r>
    </w:p>
    <w:p w:rsidR="00503999" w:rsidRDefault="00503999">
      <w:pPr>
        <w:autoSpaceDE w:val="0"/>
        <w:ind w:firstLine="539"/>
        <w:jc w:val="both"/>
        <w:rPr>
          <w:sz w:val="26"/>
          <w:szCs w:val="26"/>
        </w:rPr>
      </w:pPr>
      <w:r>
        <w:rPr>
          <w:sz w:val="26"/>
          <w:szCs w:val="26"/>
        </w:rPr>
        <w:t>- отсутствие одного или нескольких документов, необходимых для получения муниципальной услуги;</w:t>
      </w:r>
    </w:p>
    <w:p w:rsidR="00503999" w:rsidRDefault="00503999">
      <w:pPr>
        <w:autoSpaceDE w:val="0"/>
        <w:ind w:firstLine="539"/>
        <w:jc w:val="both"/>
        <w:rPr>
          <w:sz w:val="26"/>
          <w:szCs w:val="26"/>
        </w:rPr>
      </w:pPr>
      <w:r>
        <w:rPr>
          <w:sz w:val="26"/>
          <w:szCs w:val="26"/>
        </w:rP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w:t>
      </w:r>
    </w:p>
    <w:p w:rsidR="00503999" w:rsidRDefault="00503999">
      <w:pPr>
        <w:autoSpaceDE w:val="0"/>
        <w:ind w:firstLine="539"/>
        <w:jc w:val="both"/>
        <w:rPr>
          <w:sz w:val="26"/>
          <w:szCs w:val="26"/>
        </w:rPr>
      </w:pPr>
      <w:r>
        <w:rPr>
          <w:sz w:val="26"/>
          <w:szCs w:val="26"/>
        </w:rPr>
        <w:t>- представление недостоверных документов и сведений.</w:t>
      </w:r>
    </w:p>
    <w:p w:rsidR="00503999" w:rsidRDefault="00503999">
      <w:pPr>
        <w:autoSpaceDE w:val="0"/>
        <w:ind w:firstLine="539"/>
        <w:jc w:val="both"/>
        <w:rPr>
          <w:sz w:val="26"/>
          <w:szCs w:val="26"/>
        </w:rPr>
      </w:pPr>
      <w:r>
        <w:rPr>
          <w:sz w:val="26"/>
          <w:szCs w:val="26"/>
        </w:rPr>
        <w:t>2.8.3. Основания для приостановления предоставления муниципальной услуги отсутствуют.</w:t>
      </w:r>
    </w:p>
    <w:p w:rsidR="00503999" w:rsidRDefault="00503999">
      <w:pPr>
        <w:autoSpaceDE w:val="0"/>
        <w:ind w:firstLine="539"/>
        <w:jc w:val="both"/>
        <w:rPr>
          <w:sz w:val="26"/>
          <w:szCs w:val="26"/>
        </w:rPr>
      </w:pPr>
      <w:r>
        <w:rPr>
          <w:sz w:val="26"/>
          <w:szCs w:val="26"/>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p>
    <w:p w:rsidR="00503999" w:rsidRDefault="00503999">
      <w:pPr>
        <w:autoSpaceDE w:val="0"/>
        <w:ind w:firstLine="539"/>
        <w:jc w:val="both"/>
        <w:rPr>
          <w:sz w:val="26"/>
          <w:szCs w:val="26"/>
        </w:rPr>
      </w:pPr>
      <w:r>
        <w:rPr>
          <w:sz w:val="26"/>
          <w:szCs w:val="26"/>
        </w:rPr>
        <w:t>2.10. Порядок, размер и основания взимания платы за оказание необходимых и обязательных услуг, включая информацию о методике расчета.</w:t>
      </w:r>
    </w:p>
    <w:p w:rsidR="00503999" w:rsidRDefault="00503999">
      <w:pPr>
        <w:autoSpaceDE w:val="0"/>
        <w:ind w:firstLine="539"/>
        <w:jc w:val="both"/>
        <w:rPr>
          <w:sz w:val="26"/>
          <w:szCs w:val="26"/>
        </w:rPr>
      </w:pPr>
      <w:r>
        <w:rPr>
          <w:sz w:val="26"/>
          <w:szCs w:val="26"/>
        </w:rPr>
        <w:t>Муниципальная услуга оказывается на бесплатной основе.</w:t>
      </w:r>
    </w:p>
    <w:p w:rsidR="00503999" w:rsidRDefault="00503999">
      <w:pPr>
        <w:autoSpaceDE w:val="0"/>
        <w:ind w:firstLine="539"/>
        <w:jc w:val="both"/>
        <w:rPr>
          <w:sz w:val="26"/>
          <w:szCs w:val="26"/>
        </w:rPr>
      </w:pPr>
      <w:r>
        <w:rPr>
          <w:sz w:val="26"/>
          <w:szCs w:val="26"/>
        </w:rPr>
        <w:t>2.11. Срок и порядок регистрации запроса.</w:t>
      </w:r>
    </w:p>
    <w:p w:rsidR="00503999" w:rsidRDefault="00503999">
      <w:pPr>
        <w:autoSpaceDE w:val="0"/>
        <w:ind w:firstLine="539"/>
        <w:jc w:val="both"/>
        <w:rPr>
          <w:sz w:val="26"/>
          <w:szCs w:val="26"/>
        </w:rPr>
      </w:pPr>
      <w:r>
        <w:rPr>
          <w:sz w:val="26"/>
          <w:szCs w:val="26"/>
        </w:rPr>
        <w:t>При наличии всех необходимых документов для оказания муниципальной услуги запрос заявителя регистрируется в книге регистрации заявлений граждан о принятии на учет в качестве нуждающихся в жилых помещениях в присутствии заявителя, во время его приема по данному вопросу.</w:t>
      </w:r>
    </w:p>
    <w:p w:rsidR="00503999" w:rsidRDefault="00503999">
      <w:pPr>
        <w:autoSpaceDE w:val="0"/>
        <w:ind w:firstLine="539"/>
        <w:jc w:val="both"/>
        <w:rPr>
          <w:sz w:val="26"/>
          <w:szCs w:val="26"/>
        </w:rPr>
      </w:pPr>
      <w:r>
        <w:rPr>
          <w:sz w:val="26"/>
          <w:szCs w:val="26"/>
        </w:rPr>
        <w:t>2.12. Требования к помещениям, местам ожидания и приема, к размещению информации.</w:t>
      </w:r>
    </w:p>
    <w:p w:rsidR="00503999" w:rsidRDefault="00503999">
      <w:pPr>
        <w:autoSpaceDE w:val="0"/>
        <w:ind w:firstLine="539"/>
        <w:jc w:val="both"/>
        <w:rPr>
          <w:sz w:val="26"/>
          <w:szCs w:val="26"/>
        </w:rPr>
      </w:pPr>
      <w:r>
        <w:rPr>
          <w:sz w:val="26"/>
          <w:szCs w:val="26"/>
        </w:rPr>
        <w:t xml:space="preserve">Помещение, выделенное для осуществления муниципальной услуги, должно соответствовать Санитарно-эпидемиологическим </w:t>
      </w:r>
      <w:hyperlink r:id="rId45" w:history="1">
        <w:r>
          <w:rPr>
            <w:rStyle w:val="a5"/>
            <w:color w:val="000000"/>
            <w:sz w:val="26"/>
            <w:szCs w:val="26"/>
          </w:rPr>
          <w:t>правилам</w:t>
        </w:r>
      </w:hyperlink>
      <w:r>
        <w:rPr>
          <w:color w:val="000000"/>
          <w:sz w:val="26"/>
          <w:szCs w:val="26"/>
        </w:rPr>
        <w:t xml:space="preserve"> </w:t>
      </w:r>
      <w:r>
        <w:rPr>
          <w:sz w:val="26"/>
          <w:szCs w:val="26"/>
        </w:rPr>
        <w:t>и нормативам "Гигиенические требования к персональным электронно-вычислительным машинам и организации работы. СанПиН 2.2.2/2.4.1340-03".</w:t>
      </w:r>
    </w:p>
    <w:p w:rsidR="00503999" w:rsidRDefault="00503999">
      <w:pPr>
        <w:autoSpaceDE w:val="0"/>
        <w:ind w:firstLine="539"/>
        <w:jc w:val="both"/>
        <w:rPr>
          <w:sz w:val="26"/>
          <w:szCs w:val="26"/>
        </w:rPr>
      </w:pPr>
      <w:r>
        <w:rPr>
          <w:sz w:val="26"/>
          <w:szCs w:val="26"/>
        </w:rPr>
        <w:t>При входе в холле здания администрации муниципального образования «</w:t>
      </w:r>
      <w:r w:rsidR="000837D1">
        <w:rPr>
          <w:sz w:val="26"/>
          <w:szCs w:val="26"/>
        </w:rPr>
        <w:t>Тимирязевское</w:t>
      </w:r>
      <w:r>
        <w:rPr>
          <w:sz w:val="26"/>
          <w:szCs w:val="26"/>
        </w:rPr>
        <w:t xml:space="preserve"> сельское поселение», размещается стенд, содержащий информацию о режиме работы органов администрации. Места для проведения личного приема граждан оборудуются:</w:t>
      </w:r>
    </w:p>
    <w:p w:rsidR="00503999" w:rsidRDefault="00503999">
      <w:pPr>
        <w:autoSpaceDE w:val="0"/>
        <w:ind w:firstLine="539"/>
        <w:jc w:val="both"/>
        <w:rPr>
          <w:sz w:val="26"/>
          <w:szCs w:val="26"/>
        </w:rPr>
      </w:pPr>
      <w:r>
        <w:rPr>
          <w:sz w:val="26"/>
          <w:szCs w:val="26"/>
        </w:rPr>
        <w:t>- системой кондиционирования воздуха;</w:t>
      </w:r>
    </w:p>
    <w:p w:rsidR="00503999" w:rsidRDefault="00503999">
      <w:pPr>
        <w:autoSpaceDE w:val="0"/>
        <w:ind w:firstLine="539"/>
        <w:jc w:val="both"/>
        <w:rPr>
          <w:sz w:val="26"/>
          <w:szCs w:val="26"/>
        </w:rPr>
      </w:pPr>
      <w:r>
        <w:rPr>
          <w:sz w:val="26"/>
          <w:szCs w:val="26"/>
        </w:rPr>
        <w:t>- противопожарной системой и средствами пожаротушения;</w:t>
      </w:r>
    </w:p>
    <w:p w:rsidR="00503999" w:rsidRDefault="00503999">
      <w:pPr>
        <w:autoSpaceDE w:val="0"/>
        <w:ind w:firstLine="539"/>
        <w:jc w:val="both"/>
        <w:rPr>
          <w:sz w:val="26"/>
          <w:szCs w:val="26"/>
        </w:rPr>
      </w:pPr>
      <w:r>
        <w:rPr>
          <w:sz w:val="26"/>
          <w:szCs w:val="26"/>
        </w:rPr>
        <w:t>- системой оповещения о возникновении чрезвычайной ситуации;</w:t>
      </w:r>
    </w:p>
    <w:p w:rsidR="00503999" w:rsidRDefault="00503999">
      <w:pPr>
        <w:autoSpaceDE w:val="0"/>
        <w:ind w:firstLine="539"/>
        <w:jc w:val="both"/>
        <w:rPr>
          <w:sz w:val="26"/>
          <w:szCs w:val="26"/>
        </w:rPr>
      </w:pPr>
      <w:r>
        <w:rPr>
          <w:sz w:val="26"/>
          <w:szCs w:val="26"/>
        </w:rPr>
        <w:t>- системой охраны.</w:t>
      </w:r>
    </w:p>
    <w:p w:rsidR="00503999" w:rsidRDefault="00503999">
      <w:pPr>
        <w:autoSpaceDE w:val="0"/>
        <w:ind w:firstLine="539"/>
        <w:jc w:val="both"/>
        <w:rPr>
          <w:sz w:val="26"/>
          <w:szCs w:val="26"/>
        </w:rPr>
      </w:pPr>
      <w:r>
        <w:rPr>
          <w:sz w:val="26"/>
          <w:szCs w:val="26"/>
        </w:rPr>
        <w:t xml:space="preserve">Места ожидания личного приема должны соответствовать комфортным условиям для заявителей, в том числе к обеспечению доступности для инвалидов указанных </w:t>
      </w:r>
      <w:r>
        <w:rPr>
          <w:sz w:val="26"/>
          <w:szCs w:val="26"/>
        </w:rPr>
        <w:lastRenderedPageBreak/>
        <w:t>объектов в соответствии с законодательством Российской Федерации о социальной защите инвалидов, оборудуются стульями, столами, обеспечиваются канцелярскими принадлежностями для написания письменных обращений, информационными стендами.</w:t>
      </w:r>
    </w:p>
    <w:p w:rsidR="00503999" w:rsidRDefault="00503999">
      <w:pPr>
        <w:autoSpaceDE w:val="0"/>
        <w:ind w:firstLine="539"/>
        <w:jc w:val="both"/>
        <w:rPr>
          <w:sz w:val="26"/>
          <w:szCs w:val="26"/>
        </w:rPr>
      </w:pPr>
      <w:r>
        <w:rPr>
          <w:sz w:val="26"/>
          <w:szCs w:val="26"/>
        </w:rPr>
        <w:t>На информационном стенде должны размещаться следующие информационные материалы:</w:t>
      </w:r>
    </w:p>
    <w:p w:rsidR="00503999" w:rsidRDefault="00503999">
      <w:pPr>
        <w:autoSpaceDE w:val="0"/>
        <w:ind w:firstLine="539"/>
        <w:jc w:val="both"/>
        <w:rPr>
          <w:sz w:val="26"/>
          <w:szCs w:val="26"/>
        </w:rPr>
      </w:pPr>
      <w:r>
        <w:rPr>
          <w:sz w:val="26"/>
          <w:szCs w:val="26"/>
        </w:rPr>
        <w:t>1. Перечень документов, которые заявитель должен представить для предоставления муниципальной услуги;</w:t>
      </w:r>
    </w:p>
    <w:p w:rsidR="00503999" w:rsidRDefault="00503999">
      <w:pPr>
        <w:autoSpaceDE w:val="0"/>
        <w:ind w:firstLine="539"/>
        <w:jc w:val="both"/>
        <w:rPr>
          <w:sz w:val="26"/>
          <w:szCs w:val="26"/>
        </w:rPr>
      </w:pPr>
      <w:r>
        <w:rPr>
          <w:sz w:val="26"/>
          <w:szCs w:val="26"/>
        </w:rPr>
        <w:t>2. Образцы заполнения документов;</w:t>
      </w:r>
    </w:p>
    <w:p w:rsidR="00503999" w:rsidRDefault="00503999">
      <w:pPr>
        <w:autoSpaceDE w:val="0"/>
        <w:ind w:firstLine="539"/>
        <w:jc w:val="both"/>
        <w:rPr>
          <w:sz w:val="26"/>
          <w:szCs w:val="26"/>
        </w:rPr>
      </w:pPr>
      <w:r>
        <w:rPr>
          <w:sz w:val="26"/>
          <w:szCs w:val="26"/>
        </w:rPr>
        <w:t>3. Адрес, номера телефонов и факса, график работы, адрес электронной почты, фамилии, имена, отчества должностных лиц, ответственных за предоставление муниципальной услуги;</w:t>
      </w:r>
    </w:p>
    <w:p w:rsidR="00503999" w:rsidRDefault="00503999">
      <w:pPr>
        <w:autoSpaceDE w:val="0"/>
        <w:ind w:firstLine="539"/>
        <w:jc w:val="both"/>
        <w:rPr>
          <w:sz w:val="26"/>
          <w:szCs w:val="26"/>
        </w:rPr>
      </w:pPr>
      <w:r>
        <w:rPr>
          <w:sz w:val="26"/>
          <w:szCs w:val="26"/>
        </w:rPr>
        <w:t>4. Перечень оснований для отказа в предоставлении муниципальной услуги;</w:t>
      </w:r>
    </w:p>
    <w:p w:rsidR="00503999" w:rsidRDefault="00503999">
      <w:pPr>
        <w:autoSpaceDE w:val="0"/>
        <w:ind w:firstLine="539"/>
        <w:jc w:val="both"/>
        <w:rPr>
          <w:sz w:val="26"/>
          <w:szCs w:val="26"/>
        </w:rPr>
      </w:pPr>
      <w:r>
        <w:rPr>
          <w:sz w:val="26"/>
          <w:szCs w:val="26"/>
        </w:rPr>
        <w:t>5. Необходимая информация о предоставлении муниципальной услуги.</w:t>
      </w:r>
    </w:p>
    <w:p w:rsidR="00503999" w:rsidRDefault="00503999">
      <w:pPr>
        <w:autoSpaceDE w:val="0"/>
        <w:ind w:firstLine="539"/>
        <w:jc w:val="both"/>
        <w:rPr>
          <w:sz w:val="26"/>
          <w:szCs w:val="26"/>
        </w:rPr>
      </w:pPr>
      <w:r>
        <w:rPr>
          <w:sz w:val="26"/>
          <w:szCs w:val="26"/>
        </w:rPr>
        <w:t>Текст материалов, размещаемых на стенде, напечатан удобным для чтения шрифтом, основные моменты и наиболее важные места выделены.</w:t>
      </w:r>
    </w:p>
    <w:p w:rsidR="00503999" w:rsidRDefault="00503999">
      <w:pPr>
        <w:autoSpaceDE w:val="0"/>
        <w:ind w:firstLine="539"/>
        <w:jc w:val="both"/>
        <w:rPr>
          <w:sz w:val="26"/>
          <w:szCs w:val="26"/>
        </w:rPr>
      </w:pPr>
      <w:r>
        <w:rPr>
          <w:sz w:val="26"/>
          <w:szCs w:val="26"/>
        </w:rPr>
        <w:t>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503999" w:rsidRDefault="00503999">
      <w:pPr>
        <w:autoSpaceDE w:val="0"/>
        <w:ind w:firstLine="539"/>
        <w:jc w:val="both"/>
        <w:rPr>
          <w:sz w:val="26"/>
          <w:szCs w:val="26"/>
        </w:rPr>
      </w:pPr>
      <w:r>
        <w:rPr>
          <w:sz w:val="26"/>
          <w:szCs w:val="26"/>
        </w:rPr>
        <w:t>Места для заполнения документов оборудуются стульями, столами и обеспечиваются образцами заполнения документов.</w:t>
      </w:r>
    </w:p>
    <w:p w:rsidR="00503999" w:rsidRDefault="00503999">
      <w:pPr>
        <w:autoSpaceDE w:val="0"/>
        <w:ind w:firstLine="539"/>
        <w:jc w:val="both"/>
        <w:rPr>
          <w:sz w:val="26"/>
          <w:szCs w:val="26"/>
        </w:rPr>
      </w:pPr>
      <w:r>
        <w:rPr>
          <w:sz w:val="26"/>
          <w:szCs w:val="26"/>
        </w:rPr>
        <w:t>Инвалидам обеспечиваются следующие условия доступности в здание (включая помещения), в котором предоставляется муниципальная услуга:</w:t>
      </w:r>
    </w:p>
    <w:p w:rsidR="00503999" w:rsidRDefault="00503999">
      <w:pPr>
        <w:autoSpaceDE w:val="0"/>
        <w:ind w:firstLine="539"/>
        <w:jc w:val="both"/>
        <w:rPr>
          <w:sz w:val="26"/>
          <w:szCs w:val="26"/>
        </w:rPr>
      </w:pPr>
      <w:r>
        <w:rPr>
          <w:sz w:val="26"/>
          <w:szCs w:val="26"/>
        </w:rPr>
        <w:t>- возможность беспрепятственного входа в здание (включая помещения) и выхода из них;</w:t>
      </w:r>
    </w:p>
    <w:p w:rsidR="00503999" w:rsidRDefault="00503999">
      <w:pPr>
        <w:autoSpaceDE w:val="0"/>
        <w:ind w:firstLine="539"/>
        <w:jc w:val="both"/>
        <w:rPr>
          <w:sz w:val="26"/>
          <w:szCs w:val="26"/>
        </w:rPr>
      </w:pPr>
      <w:r>
        <w:rPr>
          <w:sz w:val="26"/>
          <w:szCs w:val="26"/>
        </w:rPr>
        <w:t xml:space="preserve">- возможность самостоятельного передвижения по территории здания (включая помещения) в целях доступа к месту предоставления муниципальной услуги, в том числе с помощью работников Администрации; </w:t>
      </w:r>
    </w:p>
    <w:p w:rsidR="00503999" w:rsidRDefault="00503999">
      <w:pPr>
        <w:autoSpaceDE w:val="0"/>
        <w:ind w:firstLine="539"/>
        <w:jc w:val="both"/>
        <w:rPr>
          <w:sz w:val="26"/>
          <w:szCs w:val="26"/>
        </w:rPr>
      </w:pPr>
      <w:r>
        <w:rPr>
          <w:sz w:val="26"/>
          <w:szCs w:val="26"/>
        </w:rPr>
        <w:t>- возможность посадки в транспортное средство и высадки из него перед входом в здание (включая помещения) и, при необходимости, с помощью работников Администрации;</w:t>
      </w:r>
    </w:p>
    <w:p w:rsidR="00503999" w:rsidRDefault="00503999">
      <w:pPr>
        <w:autoSpaceDE w:val="0"/>
        <w:ind w:firstLine="539"/>
        <w:jc w:val="both"/>
        <w:rPr>
          <w:sz w:val="26"/>
          <w:szCs w:val="26"/>
        </w:rPr>
      </w:pPr>
      <w:r>
        <w:rPr>
          <w:sz w:val="26"/>
          <w:szCs w:val="26"/>
        </w:rPr>
        <w:t>- сопровождение инвалидов, имеющих стойкие нарушения функции зрения и самостоятельного передвижения, по территории здания (включая помещение);</w:t>
      </w:r>
    </w:p>
    <w:p w:rsidR="00503999" w:rsidRDefault="00503999">
      <w:pPr>
        <w:autoSpaceDE w:val="0"/>
        <w:ind w:firstLine="539"/>
        <w:jc w:val="both"/>
        <w:rPr>
          <w:sz w:val="26"/>
          <w:szCs w:val="26"/>
        </w:rPr>
      </w:pPr>
      <w:r>
        <w:rPr>
          <w:sz w:val="26"/>
          <w:szCs w:val="26"/>
        </w:rPr>
        <w:t>- содействие инвалиду при входе в здание (включая помещения) и выходе из него, информирование инвалида о доступных маршрутах общественного транспорта;</w:t>
      </w:r>
    </w:p>
    <w:p w:rsidR="00503999" w:rsidRDefault="00503999">
      <w:pPr>
        <w:autoSpaceDE w:val="0"/>
        <w:ind w:firstLine="539"/>
        <w:jc w:val="both"/>
        <w:rPr>
          <w:sz w:val="26"/>
          <w:szCs w:val="26"/>
        </w:rPr>
      </w:pPr>
      <w:r>
        <w:rPr>
          <w:sz w:val="26"/>
          <w:szCs w:val="26"/>
        </w:rPr>
        <w:t>- надлежащее размещение носителей информации, необходимой для обеспечения беспрепятственного доступа инвалидов к зданию (включая помещение) и муниципальной услуге,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на контрастном фоне;</w:t>
      </w:r>
    </w:p>
    <w:p w:rsidR="00503999" w:rsidRDefault="00503999">
      <w:pPr>
        <w:autoSpaceDE w:val="0"/>
        <w:ind w:firstLine="539"/>
        <w:jc w:val="both"/>
        <w:rPr>
          <w:sz w:val="26"/>
          <w:szCs w:val="26"/>
        </w:rPr>
      </w:pPr>
      <w:r>
        <w:rPr>
          <w:sz w:val="26"/>
          <w:szCs w:val="26"/>
        </w:rPr>
        <w:t xml:space="preserve">- обеспечение допуска в здание (включая помещение),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46" w:history="1">
        <w:r>
          <w:rPr>
            <w:rStyle w:val="a5"/>
            <w:color w:val="000000"/>
            <w:sz w:val="26"/>
            <w:szCs w:val="26"/>
          </w:rPr>
          <w:t>Приказом</w:t>
        </w:r>
      </w:hyperlink>
      <w:r>
        <w:rPr>
          <w:color w:val="000000"/>
          <w:sz w:val="26"/>
          <w:szCs w:val="26"/>
        </w:rPr>
        <w:t xml:space="preserve"> </w:t>
      </w:r>
      <w:r>
        <w:rPr>
          <w:sz w:val="26"/>
          <w:szCs w:val="26"/>
        </w:rPr>
        <w:t>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503999" w:rsidRDefault="00503999">
      <w:pPr>
        <w:autoSpaceDE w:val="0"/>
        <w:ind w:firstLine="539"/>
        <w:jc w:val="both"/>
        <w:rPr>
          <w:sz w:val="26"/>
          <w:szCs w:val="26"/>
        </w:rPr>
      </w:pPr>
      <w:r>
        <w:rPr>
          <w:sz w:val="26"/>
          <w:szCs w:val="26"/>
        </w:rPr>
        <w:lastRenderedPageBreak/>
        <w:t>Прием всего комплекта документов, необходимых для предоставления муниципальной услуги, и выдача документов/информации по окончании предоставления муниципальной услуги осуществляется в одном кабинете.</w:t>
      </w:r>
    </w:p>
    <w:p w:rsidR="00503999" w:rsidRDefault="00503999">
      <w:pPr>
        <w:autoSpaceDE w:val="0"/>
        <w:ind w:firstLine="539"/>
        <w:jc w:val="both"/>
        <w:rPr>
          <w:sz w:val="26"/>
          <w:szCs w:val="26"/>
        </w:rPr>
      </w:pPr>
      <w:r>
        <w:rPr>
          <w:sz w:val="26"/>
          <w:szCs w:val="26"/>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503999" w:rsidRDefault="00503999">
      <w:pPr>
        <w:autoSpaceDE w:val="0"/>
        <w:ind w:firstLine="539"/>
        <w:jc w:val="both"/>
        <w:rPr>
          <w:sz w:val="26"/>
          <w:szCs w:val="26"/>
        </w:rPr>
      </w:pPr>
      <w:r>
        <w:rPr>
          <w:sz w:val="26"/>
          <w:szCs w:val="26"/>
        </w:rPr>
        <w:t>Каждое рабочее место специалистов структурного подразделения должно быть оборудовано персональным компьютером с возможностью доступа к необходимым информационным базам данных, печатающим устройствам.</w:t>
      </w:r>
    </w:p>
    <w:p w:rsidR="00503999" w:rsidRDefault="00503999">
      <w:pPr>
        <w:autoSpaceDE w:val="0"/>
        <w:ind w:firstLine="539"/>
        <w:jc w:val="both"/>
        <w:rPr>
          <w:sz w:val="26"/>
          <w:szCs w:val="26"/>
        </w:rPr>
      </w:pPr>
      <w:r>
        <w:rPr>
          <w:sz w:val="26"/>
          <w:szCs w:val="26"/>
        </w:rPr>
        <w:t>2.13. Показатели доступности и качества муниципальной услуги</w:t>
      </w:r>
    </w:p>
    <w:p w:rsidR="00503999" w:rsidRDefault="00503999">
      <w:pPr>
        <w:autoSpaceDE w:val="0"/>
        <w:ind w:firstLine="539"/>
        <w:jc w:val="both"/>
        <w:rPr>
          <w:sz w:val="26"/>
          <w:szCs w:val="26"/>
        </w:rPr>
      </w:pPr>
      <w:r>
        <w:rPr>
          <w:sz w:val="26"/>
          <w:szCs w:val="26"/>
        </w:rPr>
        <w:t>Показателями доступности и качества муниципальной услуги являются:</w:t>
      </w:r>
    </w:p>
    <w:p w:rsidR="00503999" w:rsidRDefault="00503999">
      <w:pPr>
        <w:autoSpaceDE w:val="0"/>
        <w:ind w:firstLine="539"/>
        <w:jc w:val="both"/>
        <w:rPr>
          <w:sz w:val="26"/>
          <w:szCs w:val="26"/>
        </w:rPr>
      </w:pPr>
      <w:r>
        <w:rPr>
          <w:sz w:val="26"/>
          <w:szCs w:val="26"/>
        </w:rPr>
        <w:t>- соблюдение сроков предоставления муниципальной услуги;</w:t>
      </w:r>
    </w:p>
    <w:p w:rsidR="00503999" w:rsidRDefault="00503999">
      <w:pPr>
        <w:autoSpaceDE w:val="0"/>
        <w:ind w:firstLine="539"/>
        <w:jc w:val="both"/>
        <w:rPr>
          <w:sz w:val="26"/>
          <w:szCs w:val="26"/>
        </w:rPr>
      </w:pPr>
      <w:r>
        <w:rPr>
          <w:sz w:val="26"/>
          <w:szCs w:val="26"/>
        </w:rPr>
        <w:t>- своевременное и полное информирование о ходе предоставления муниципальной услуги;</w:t>
      </w:r>
    </w:p>
    <w:p w:rsidR="00503999" w:rsidRDefault="00503999">
      <w:pPr>
        <w:autoSpaceDE w:val="0"/>
        <w:ind w:firstLine="539"/>
        <w:jc w:val="both"/>
        <w:rPr>
          <w:sz w:val="26"/>
          <w:szCs w:val="26"/>
        </w:rPr>
      </w:pPr>
      <w:r>
        <w:rPr>
          <w:sz w:val="26"/>
          <w:szCs w:val="26"/>
        </w:rPr>
        <w:t>- обоснованность отказов в предоставлении муниципальной услуги;</w:t>
      </w:r>
    </w:p>
    <w:p w:rsidR="00503999" w:rsidRDefault="00503999">
      <w:pPr>
        <w:autoSpaceDE w:val="0"/>
        <w:ind w:firstLine="539"/>
        <w:jc w:val="both"/>
        <w:rPr>
          <w:sz w:val="26"/>
          <w:szCs w:val="26"/>
        </w:rPr>
      </w:pPr>
      <w:r>
        <w:rPr>
          <w:sz w:val="26"/>
          <w:szCs w:val="26"/>
        </w:rPr>
        <w:t>- получение муниципальной услуги в электронном виде;</w:t>
      </w:r>
    </w:p>
    <w:p w:rsidR="00503999" w:rsidRDefault="00503999">
      <w:pPr>
        <w:autoSpaceDE w:val="0"/>
        <w:ind w:firstLine="539"/>
        <w:jc w:val="both"/>
        <w:rPr>
          <w:sz w:val="26"/>
          <w:szCs w:val="26"/>
        </w:rPr>
      </w:pPr>
      <w:r>
        <w:rPr>
          <w:sz w:val="26"/>
          <w:szCs w:val="26"/>
        </w:rPr>
        <w:t>- отсутствие жалоб, поданных в установленном порядке на решения или действия, принятые или осуществленные при предоставлении муниципальной услуги.</w:t>
      </w:r>
    </w:p>
    <w:p w:rsidR="00503999" w:rsidRDefault="00503999">
      <w:pPr>
        <w:autoSpaceDE w:val="0"/>
        <w:ind w:firstLine="539"/>
        <w:jc w:val="both"/>
        <w:rPr>
          <w:sz w:val="26"/>
          <w:szCs w:val="26"/>
        </w:rPr>
      </w:pPr>
      <w:r>
        <w:rPr>
          <w:sz w:val="26"/>
          <w:szCs w:val="26"/>
        </w:rPr>
        <w:t>Индикатором доступности и качества муниципальной услуги является количество граждан, обратившихся за оказанием муниципальной услуги и получивших ее в установленные сроки в соответствии с действующими нормативными правовыми актами.</w:t>
      </w:r>
    </w:p>
    <w:p w:rsidR="00503999" w:rsidRDefault="00503999">
      <w:pPr>
        <w:autoSpaceDE w:val="0"/>
        <w:jc w:val="both"/>
        <w:rPr>
          <w:sz w:val="26"/>
          <w:szCs w:val="26"/>
        </w:rPr>
      </w:pPr>
    </w:p>
    <w:p w:rsidR="00503999" w:rsidRDefault="00503999">
      <w:pPr>
        <w:autoSpaceDE w:val="0"/>
        <w:jc w:val="center"/>
        <w:rPr>
          <w:sz w:val="26"/>
          <w:szCs w:val="26"/>
        </w:rPr>
      </w:pPr>
      <w:r>
        <w:rPr>
          <w:sz w:val="26"/>
          <w:szCs w:val="26"/>
        </w:rPr>
        <w:t>3. Состав,</w:t>
      </w:r>
    </w:p>
    <w:p w:rsidR="00503999" w:rsidRDefault="00503999">
      <w:pPr>
        <w:autoSpaceDE w:val="0"/>
        <w:jc w:val="center"/>
        <w:rPr>
          <w:sz w:val="26"/>
          <w:szCs w:val="26"/>
        </w:rPr>
      </w:pPr>
      <w:r>
        <w:rPr>
          <w:sz w:val="26"/>
          <w:szCs w:val="26"/>
        </w:rPr>
        <w:t>последовательность и сроки</w:t>
      </w:r>
    </w:p>
    <w:p w:rsidR="00503999" w:rsidRDefault="00503999">
      <w:pPr>
        <w:autoSpaceDE w:val="0"/>
        <w:jc w:val="center"/>
        <w:rPr>
          <w:sz w:val="26"/>
          <w:szCs w:val="26"/>
        </w:rPr>
      </w:pPr>
      <w:r>
        <w:rPr>
          <w:sz w:val="26"/>
          <w:szCs w:val="26"/>
        </w:rPr>
        <w:t>выполнения административных процедур,</w:t>
      </w:r>
    </w:p>
    <w:p w:rsidR="00503999" w:rsidRDefault="00503999">
      <w:pPr>
        <w:autoSpaceDE w:val="0"/>
        <w:jc w:val="center"/>
        <w:rPr>
          <w:sz w:val="26"/>
          <w:szCs w:val="26"/>
        </w:rPr>
      </w:pPr>
      <w:r>
        <w:rPr>
          <w:sz w:val="26"/>
          <w:szCs w:val="26"/>
        </w:rPr>
        <w:t>требования к порядку их выполнения, в том числе</w:t>
      </w:r>
    </w:p>
    <w:p w:rsidR="00503999" w:rsidRDefault="00503999">
      <w:pPr>
        <w:autoSpaceDE w:val="0"/>
        <w:jc w:val="center"/>
        <w:rPr>
          <w:sz w:val="26"/>
          <w:szCs w:val="26"/>
        </w:rPr>
      </w:pPr>
      <w:r>
        <w:rPr>
          <w:sz w:val="26"/>
          <w:szCs w:val="26"/>
        </w:rPr>
        <w:t>особенности выполнения административных процедур в</w:t>
      </w:r>
    </w:p>
    <w:p w:rsidR="00503999" w:rsidRDefault="00503999">
      <w:pPr>
        <w:autoSpaceDE w:val="0"/>
        <w:jc w:val="center"/>
        <w:rPr>
          <w:sz w:val="26"/>
          <w:szCs w:val="26"/>
        </w:rPr>
      </w:pPr>
      <w:r>
        <w:rPr>
          <w:sz w:val="26"/>
          <w:szCs w:val="26"/>
        </w:rPr>
        <w:t>электронной форме, а также особенности выполнения</w:t>
      </w:r>
    </w:p>
    <w:p w:rsidR="00503999" w:rsidRDefault="00503999">
      <w:pPr>
        <w:autoSpaceDE w:val="0"/>
        <w:jc w:val="center"/>
        <w:rPr>
          <w:sz w:val="26"/>
          <w:szCs w:val="26"/>
        </w:rPr>
      </w:pPr>
      <w:r>
        <w:rPr>
          <w:sz w:val="26"/>
          <w:szCs w:val="26"/>
        </w:rPr>
        <w:t>административных процедур в многофункциональных центрах</w:t>
      </w:r>
    </w:p>
    <w:p w:rsidR="00503999" w:rsidRDefault="00503999">
      <w:pPr>
        <w:autoSpaceDE w:val="0"/>
        <w:jc w:val="both"/>
        <w:rPr>
          <w:sz w:val="26"/>
          <w:szCs w:val="26"/>
        </w:rPr>
      </w:pPr>
    </w:p>
    <w:p w:rsidR="00503999" w:rsidRDefault="00503999">
      <w:pPr>
        <w:autoSpaceDE w:val="0"/>
        <w:ind w:firstLine="540"/>
        <w:jc w:val="both"/>
        <w:rPr>
          <w:sz w:val="26"/>
          <w:szCs w:val="26"/>
        </w:rPr>
      </w:pPr>
    </w:p>
    <w:p w:rsidR="00503999" w:rsidRDefault="00503999">
      <w:pPr>
        <w:autoSpaceDE w:val="0"/>
        <w:ind w:firstLine="540"/>
        <w:jc w:val="both"/>
        <w:rPr>
          <w:sz w:val="26"/>
          <w:szCs w:val="26"/>
        </w:rPr>
      </w:pPr>
      <w:r>
        <w:rPr>
          <w:sz w:val="26"/>
          <w:szCs w:val="26"/>
        </w:rPr>
        <w:t>3.1. Перечень административных процедур</w:t>
      </w:r>
    </w:p>
    <w:p w:rsidR="00503999" w:rsidRDefault="00503999">
      <w:pPr>
        <w:autoSpaceDE w:val="0"/>
        <w:ind w:firstLine="540"/>
        <w:jc w:val="both"/>
        <w:rPr>
          <w:sz w:val="26"/>
          <w:szCs w:val="26"/>
        </w:rPr>
      </w:pPr>
      <w:r>
        <w:rPr>
          <w:sz w:val="26"/>
          <w:szCs w:val="26"/>
        </w:rPr>
        <w:t>Предоставление муниципальной услуги включает в себя следующие административные процедуры:</w:t>
      </w:r>
    </w:p>
    <w:p w:rsidR="00503999" w:rsidRDefault="00503999">
      <w:pPr>
        <w:autoSpaceDE w:val="0"/>
        <w:ind w:firstLine="540"/>
        <w:jc w:val="both"/>
        <w:rPr>
          <w:sz w:val="26"/>
          <w:szCs w:val="26"/>
        </w:rPr>
      </w:pPr>
      <w:r>
        <w:rPr>
          <w:sz w:val="26"/>
          <w:szCs w:val="26"/>
        </w:rPr>
        <w:t>- прием заявления и документов, необходимых для предоставления муниципальной услуги;</w:t>
      </w:r>
    </w:p>
    <w:p w:rsidR="00503999" w:rsidRDefault="00503999">
      <w:pPr>
        <w:autoSpaceDE w:val="0"/>
        <w:ind w:firstLine="540"/>
        <w:jc w:val="both"/>
        <w:rPr>
          <w:sz w:val="26"/>
          <w:szCs w:val="26"/>
        </w:rPr>
      </w:pPr>
      <w:r>
        <w:rPr>
          <w:sz w:val="26"/>
          <w:szCs w:val="26"/>
        </w:rPr>
        <w:t>- рассмотрение заявления с прилагаемыми документами Комиссией по жилищным вопросам администрации муниципального образования «</w:t>
      </w:r>
      <w:r w:rsidR="000837D1">
        <w:rPr>
          <w:sz w:val="26"/>
          <w:szCs w:val="26"/>
        </w:rPr>
        <w:t>Тимирязевское</w:t>
      </w:r>
      <w:r>
        <w:rPr>
          <w:sz w:val="26"/>
          <w:szCs w:val="26"/>
        </w:rPr>
        <w:t xml:space="preserve"> сельское поселение» и принятие решения о постановке на учет в качестве нуждающихся в жилых помещениях либо об отказе в принятии на учет;</w:t>
      </w:r>
    </w:p>
    <w:p w:rsidR="00503999" w:rsidRDefault="00503999">
      <w:pPr>
        <w:autoSpaceDE w:val="0"/>
        <w:ind w:firstLine="540"/>
        <w:jc w:val="both"/>
        <w:rPr>
          <w:sz w:val="26"/>
          <w:szCs w:val="26"/>
        </w:rPr>
      </w:pPr>
      <w:r>
        <w:rPr>
          <w:sz w:val="26"/>
          <w:szCs w:val="26"/>
        </w:rPr>
        <w:t>- подготовка проекта распоряжения администрации муниципального образования «</w:t>
      </w:r>
      <w:r w:rsidR="000837D1">
        <w:rPr>
          <w:sz w:val="26"/>
          <w:szCs w:val="26"/>
        </w:rPr>
        <w:t>Тимирязевское</w:t>
      </w:r>
      <w:r>
        <w:rPr>
          <w:sz w:val="26"/>
          <w:szCs w:val="26"/>
        </w:rPr>
        <w:t xml:space="preserve"> сельское поселение» об утверждении решения Комиссии по жилищным вопросам;</w:t>
      </w:r>
    </w:p>
    <w:p w:rsidR="00503999" w:rsidRDefault="00503999">
      <w:pPr>
        <w:autoSpaceDE w:val="0"/>
        <w:ind w:firstLine="540"/>
        <w:jc w:val="both"/>
        <w:rPr>
          <w:sz w:val="26"/>
          <w:szCs w:val="26"/>
        </w:rPr>
      </w:pPr>
      <w:r>
        <w:rPr>
          <w:sz w:val="26"/>
          <w:szCs w:val="26"/>
        </w:rPr>
        <w:t>- уведомление заявителя о принятом решении.</w:t>
      </w:r>
    </w:p>
    <w:p w:rsidR="00503999" w:rsidRDefault="00503999">
      <w:pPr>
        <w:autoSpaceDE w:val="0"/>
        <w:ind w:firstLine="540"/>
        <w:jc w:val="both"/>
        <w:rPr>
          <w:sz w:val="26"/>
          <w:szCs w:val="26"/>
        </w:rPr>
      </w:pPr>
      <w:r>
        <w:rPr>
          <w:sz w:val="26"/>
          <w:szCs w:val="26"/>
        </w:rPr>
        <w:t>3.2. Описание административных процедур.</w:t>
      </w:r>
    </w:p>
    <w:p w:rsidR="00503999" w:rsidRDefault="00503999">
      <w:pPr>
        <w:autoSpaceDE w:val="0"/>
        <w:ind w:firstLine="540"/>
        <w:jc w:val="both"/>
        <w:rPr>
          <w:sz w:val="26"/>
          <w:szCs w:val="26"/>
        </w:rPr>
      </w:pPr>
      <w:r>
        <w:rPr>
          <w:sz w:val="26"/>
          <w:szCs w:val="26"/>
        </w:rPr>
        <w:t>Информирование (консультирование) о порядке предоставления муниципальной услуги производится уполномоченным сотрудником следующими способами:</w:t>
      </w:r>
    </w:p>
    <w:p w:rsidR="00503999" w:rsidRDefault="00503999">
      <w:pPr>
        <w:autoSpaceDE w:val="0"/>
        <w:ind w:firstLine="540"/>
        <w:jc w:val="both"/>
        <w:rPr>
          <w:sz w:val="26"/>
          <w:szCs w:val="26"/>
        </w:rPr>
      </w:pPr>
      <w:r>
        <w:rPr>
          <w:sz w:val="26"/>
          <w:szCs w:val="26"/>
        </w:rPr>
        <w:lastRenderedPageBreak/>
        <w:t xml:space="preserve">- в письменной форме, в случае поступления письменного обращения по адресу: Республика Адыгея, Майкопский район, </w:t>
      </w:r>
      <w:r w:rsidR="0035241F">
        <w:rPr>
          <w:sz w:val="26"/>
          <w:szCs w:val="26"/>
        </w:rPr>
        <w:t>п</w:t>
      </w:r>
      <w:r>
        <w:rPr>
          <w:sz w:val="26"/>
          <w:szCs w:val="26"/>
        </w:rPr>
        <w:t xml:space="preserve">. </w:t>
      </w:r>
      <w:r w:rsidR="0035241F">
        <w:rPr>
          <w:sz w:val="26"/>
          <w:szCs w:val="26"/>
        </w:rPr>
        <w:t>Тимирязева</w:t>
      </w:r>
      <w:r>
        <w:rPr>
          <w:sz w:val="26"/>
          <w:szCs w:val="26"/>
        </w:rPr>
        <w:t xml:space="preserve">, ул. </w:t>
      </w:r>
      <w:r w:rsidR="0035241F">
        <w:rPr>
          <w:sz w:val="26"/>
          <w:szCs w:val="26"/>
        </w:rPr>
        <w:t>Садовая</w:t>
      </w:r>
      <w:r>
        <w:rPr>
          <w:sz w:val="26"/>
          <w:szCs w:val="26"/>
        </w:rPr>
        <w:t xml:space="preserve">, </w:t>
      </w:r>
      <w:r w:rsidR="0035241F">
        <w:rPr>
          <w:sz w:val="26"/>
          <w:szCs w:val="26"/>
        </w:rPr>
        <w:t>14</w:t>
      </w:r>
      <w:r>
        <w:rPr>
          <w:sz w:val="26"/>
          <w:szCs w:val="26"/>
        </w:rPr>
        <w:t>;</w:t>
      </w:r>
    </w:p>
    <w:p w:rsidR="00503999" w:rsidRDefault="00503999">
      <w:pPr>
        <w:autoSpaceDE w:val="0"/>
        <w:ind w:firstLine="540"/>
        <w:jc w:val="both"/>
        <w:rPr>
          <w:sz w:val="26"/>
          <w:szCs w:val="26"/>
        </w:rPr>
      </w:pPr>
      <w:r>
        <w:rPr>
          <w:sz w:val="26"/>
          <w:szCs w:val="26"/>
        </w:rPr>
        <w:t xml:space="preserve">- в порядке личного обращения заявителя по адресу: Республика Адыгея, Майкопский район, </w:t>
      </w:r>
      <w:r w:rsidR="0035241F">
        <w:rPr>
          <w:sz w:val="26"/>
          <w:szCs w:val="26"/>
        </w:rPr>
        <w:t>п</w:t>
      </w:r>
      <w:r>
        <w:rPr>
          <w:sz w:val="26"/>
          <w:szCs w:val="26"/>
        </w:rPr>
        <w:t xml:space="preserve">. </w:t>
      </w:r>
      <w:r w:rsidR="0035241F">
        <w:rPr>
          <w:sz w:val="26"/>
          <w:szCs w:val="26"/>
        </w:rPr>
        <w:t>Тимирязева</w:t>
      </w:r>
      <w:r>
        <w:rPr>
          <w:sz w:val="26"/>
          <w:szCs w:val="26"/>
        </w:rPr>
        <w:t xml:space="preserve">, ул. </w:t>
      </w:r>
      <w:r w:rsidR="0035241F">
        <w:rPr>
          <w:sz w:val="26"/>
          <w:szCs w:val="26"/>
        </w:rPr>
        <w:t>Садовая</w:t>
      </w:r>
      <w:r>
        <w:rPr>
          <w:sz w:val="26"/>
          <w:szCs w:val="26"/>
        </w:rPr>
        <w:t xml:space="preserve">, </w:t>
      </w:r>
      <w:r w:rsidR="0035241F">
        <w:rPr>
          <w:sz w:val="26"/>
          <w:szCs w:val="26"/>
        </w:rPr>
        <w:t>14</w:t>
      </w:r>
      <w:r>
        <w:rPr>
          <w:sz w:val="26"/>
          <w:szCs w:val="26"/>
        </w:rPr>
        <w:t>, в соответствии с графиком работы, указанном в п. 1.3 настоящего регламента.</w:t>
      </w:r>
    </w:p>
    <w:p w:rsidR="00503999" w:rsidRDefault="00503999">
      <w:pPr>
        <w:autoSpaceDE w:val="0"/>
        <w:ind w:firstLine="540"/>
        <w:jc w:val="both"/>
        <w:rPr>
          <w:sz w:val="26"/>
          <w:szCs w:val="26"/>
        </w:rPr>
      </w:pPr>
      <w:r>
        <w:rPr>
          <w:sz w:val="26"/>
          <w:szCs w:val="26"/>
        </w:rPr>
        <w:t>- с использованием средств телефонной связи и электронной связи по телефонам: 8(87777)</w:t>
      </w:r>
      <w:r w:rsidR="0035241F">
        <w:rPr>
          <w:sz w:val="26"/>
          <w:szCs w:val="26"/>
        </w:rPr>
        <w:t>56438</w:t>
      </w:r>
      <w:r>
        <w:rPr>
          <w:sz w:val="26"/>
          <w:szCs w:val="26"/>
        </w:rPr>
        <w:t xml:space="preserve">; e-mail: </w:t>
      </w:r>
      <w:r w:rsidR="0035241F">
        <w:rPr>
          <w:sz w:val="26"/>
          <w:szCs w:val="26"/>
          <w:lang w:val="en-US"/>
        </w:rPr>
        <w:t>ti</w:t>
      </w:r>
      <w:r w:rsidR="0035241F" w:rsidRPr="0035241F">
        <w:rPr>
          <w:sz w:val="26"/>
          <w:szCs w:val="26"/>
          <w:lang w:val="en-US"/>
        </w:rPr>
        <w:t>miryazevskoesp</w:t>
      </w:r>
      <w:r w:rsidRPr="00575B91">
        <w:rPr>
          <w:sz w:val="26"/>
          <w:szCs w:val="26"/>
        </w:rPr>
        <w:t>@</w:t>
      </w:r>
      <w:r>
        <w:rPr>
          <w:sz w:val="26"/>
          <w:szCs w:val="26"/>
          <w:lang w:val="en-US"/>
        </w:rPr>
        <w:t>yandex</w:t>
      </w:r>
      <w:r w:rsidRPr="00575B91">
        <w:rPr>
          <w:sz w:val="26"/>
          <w:szCs w:val="26"/>
        </w:rPr>
        <w:t>.</w:t>
      </w:r>
      <w:r>
        <w:rPr>
          <w:sz w:val="26"/>
          <w:szCs w:val="26"/>
          <w:lang w:val="en-US"/>
        </w:rPr>
        <w:t>ru</w:t>
      </w:r>
      <w:r>
        <w:rPr>
          <w:sz w:val="26"/>
          <w:szCs w:val="26"/>
        </w:rPr>
        <w:t>;</w:t>
      </w:r>
    </w:p>
    <w:p w:rsidR="00503999" w:rsidRDefault="00503999">
      <w:pPr>
        <w:autoSpaceDE w:val="0"/>
        <w:ind w:firstLine="540"/>
        <w:jc w:val="both"/>
        <w:rPr>
          <w:sz w:val="26"/>
          <w:szCs w:val="26"/>
        </w:rPr>
      </w:pPr>
      <w:r>
        <w:rPr>
          <w:sz w:val="26"/>
          <w:szCs w:val="26"/>
        </w:rPr>
        <w:t xml:space="preserve">- посредством размещения информации на информационных стендах </w:t>
      </w:r>
      <w:r w:rsidR="0035241F">
        <w:rPr>
          <w:sz w:val="26"/>
          <w:szCs w:val="26"/>
        </w:rPr>
        <w:t xml:space="preserve">рядом со зданием администрации </w:t>
      </w:r>
      <w:r>
        <w:rPr>
          <w:sz w:val="26"/>
          <w:szCs w:val="26"/>
        </w:rPr>
        <w:t xml:space="preserve">по адресу: Республика Адыгея, Майкопский район, </w:t>
      </w:r>
      <w:r w:rsidR="0035241F">
        <w:rPr>
          <w:sz w:val="26"/>
          <w:szCs w:val="26"/>
        </w:rPr>
        <w:t>п</w:t>
      </w:r>
      <w:r>
        <w:rPr>
          <w:sz w:val="26"/>
          <w:szCs w:val="26"/>
        </w:rPr>
        <w:t xml:space="preserve">. </w:t>
      </w:r>
      <w:r w:rsidR="0035241F">
        <w:rPr>
          <w:sz w:val="26"/>
          <w:szCs w:val="26"/>
        </w:rPr>
        <w:t>Тимирязева</w:t>
      </w:r>
      <w:r>
        <w:rPr>
          <w:sz w:val="26"/>
          <w:szCs w:val="26"/>
        </w:rPr>
        <w:t xml:space="preserve">, ул. </w:t>
      </w:r>
      <w:r w:rsidR="0035241F">
        <w:rPr>
          <w:sz w:val="26"/>
          <w:szCs w:val="26"/>
        </w:rPr>
        <w:t>Садовая</w:t>
      </w:r>
      <w:r>
        <w:rPr>
          <w:sz w:val="26"/>
          <w:szCs w:val="26"/>
        </w:rPr>
        <w:t xml:space="preserve">, </w:t>
      </w:r>
      <w:r w:rsidR="0035241F">
        <w:rPr>
          <w:sz w:val="26"/>
          <w:szCs w:val="26"/>
        </w:rPr>
        <w:t>14</w:t>
      </w:r>
      <w:r>
        <w:rPr>
          <w:sz w:val="26"/>
          <w:szCs w:val="26"/>
        </w:rPr>
        <w:t>.</w:t>
      </w:r>
    </w:p>
    <w:p w:rsidR="00503999" w:rsidRDefault="00503999">
      <w:pPr>
        <w:autoSpaceDE w:val="0"/>
        <w:ind w:firstLine="540"/>
        <w:jc w:val="both"/>
        <w:rPr>
          <w:sz w:val="26"/>
          <w:szCs w:val="26"/>
        </w:rPr>
      </w:pPr>
      <w:r>
        <w:rPr>
          <w:sz w:val="26"/>
          <w:szCs w:val="26"/>
        </w:rPr>
        <w:t>Консультации проводятся по следующим вопросам:</w:t>
      </w:r>
    </w:p>
    <w:p w:rsidR="00503999" w:rsidRDefault="00503999">
      <w:pPr>
        <w:autoSpaceDE w:val="0"/>
        <w:ind w:firstLine="540"/>
        <w:jc w:val="both"/>
        <w:rPr>
          <w:sz w:val="26"/>
          <w:szCs w:val="26"/>
        </w:rPr>
      </w:pPr>
      <w:r>
        <w:rPr>
          <w:sz w:val="26"/>
          <w:szCs w:val="26"/>
        </w:rPr>
        <w:t>- порядок предоставления муниципальной услуги;</w:t>
      </w:r>
    </w:p>
    <w:p w:rsidR="00503999" w:rsidRDefault="00503999">
      <w:pPr>
        <w:autoSpaceDE w:val="0"/>
        <w:ind w:firstLine="540"/>
        <w:jc w:val="both"/>
        <w:rPr>
          <w:sz w:val="26"/>
          <w:szCs w:val="26"/>
        </w:rPr>
      </w:pPr>
      <w:r>
        <w:rPr>
          <w:sz w:val="26"/>
          <w:szCs w:val="26"/>
        </w:rPr>
        <w:t>- перечень документов, требующихся для получения муниципальной услуги;</w:t>
      </w:r>
    </w:p>
    <w:p w:rsidR="00503999" w:rsidRDefault="00503999">
      <w:pPr>
        <w:autoSpaceDE w:val="0"/>
        <w:ind w:firstLine="540"/>
        <w:jc w:val="both"/>
        <w:rPr>
          <w:sz w:val="26"/>
          <w:szCs w:val="26"/>
        </w:rPr>
      </w:pPr>
      <w:r>
        <w:rPr>
          <w:sz w:val="26"/>
          <w:szCs w:val="26"/>
        </w:rPr>
        <w:t>- время приема и выдачи документов;</w:t>
      </w:r>
    </w:p>
    <w:p w:rsidR="00503999" w:rsidRDefault="00503999">
      <w:pPr>
        <w:autoSpaceDE w:val="0"/>
        <w:ind w:firstLine="540"/>
        <w:jc w:val="both"/>
        <w:rPr>
          <w:sz w:val="26"/>
          <w:szCs w:val="26"/>
        </w:rPr>
      </w:pPr>
      <w:r>
        <w:rPr>
          <w:sz w:val="26"/>
          <w:szCs w:val="26"/>
        </w:rPr>
        <w:t>- сроки оказания муниципальной услуги;</w:t>
      </w:r>
    </w:p>
    <w:p w:rsidR="00503999" w:rsidRDefault="00503999">
      <w:pPr>
        <w:autoSpaceDE w:val="0"/>
        <w:ind w:firstLine="540"/>
        <w:jc w:val="both"/>
        <w:rPr>
          <w:sz w:val="26"/>
          <w:szCs w:val="26"/>
        </w:rPr>
      </w:pPr>
      <w:r>
        <w:rPr>
          <w:sz w:val="26"/>
          <w:szCs w:val="26"/>
        </w:rPr>
        <w:t>- порядок досудебного (внесудебного) обжалования результатов предоставления муниципальной услуги.</w:t>
      </w:r>
    </w:p>
    <w:p w:rsidR="00503999" w:rsidRDefault="00503999">
      <w:pPr>
        <w:autoSpaceDE w:val="0"/>
        <w:ind w:firstLine="540"/>
        <w:jc w:val="both"/>
        <w:rPr>
          <w:sz w:val="26"/>
          <w:szCs w:val="26"/>
        </w:rPr>
      </w:pPr>
      <w:r>
        <w:rPr>
          <w:sz w:val="26"/>
          <w:szCs w:val="26"/>
        </w:rPr>
        <w:t>3.3. Прием заявления и документов, необходимых для предоставления муниципальной услуги</w:t>
      </w:r>
    </w:p>
    <w:p w:rsidR="00503999" w:rsidRDefault="00503999">
      <w:pPr>
        <w:autoSpaceDE w:val="0"/>
        <w:ind w:firstLine="540"/>
        <w:jc w:val="both"/>
        <w:rPr>
          <w:sz w:val="26"/>
          <w:szCs w:val="26"/>
        </w:rPr>
      </w:pPr>
      <w:r>
        <w:rPr>
          <w:sz w:val="26"/>
          <w:szCs w:val="26"/>
        </w:rPr>
        <w:t xml:space="preserve">Основанием для начала процедуры является поступление обращения Заявителя </w:t>
      </w:r>
      <w:hyperlink w:anchor="Par312" w:history="1">
        <w:r>
          <w:rPr>
            <w:rStyle w:val="a5"/>
            <w:color w:val="000000"/>
            <w:sz w:val="26"/>
            <w:szCs w:val="26"/>
          </w:rPr>
          <w:t>(Приложение № 1)</w:t>
        </w:r>
      </w:hyperlink>
      <w:r>
        <w:rPr>
          <w:sz w:val="26"/>
          <w:szCs w:val="26"/>
        </w:rPr>
        <w:t xml:space="preserve"> специалисту администрации МО «</w:t>
      </w:r>
      <w:r w:rsidR="000837D1">
        <w:rPr>
          <w:sz w:val="26"/>
          <w:szCs w:val="26"/>
        </w:rPr>
        <w:t>Тимирязевское</w:t>
      </w:r>
      <w:r>
        <w:rPr>
          <w:sz w:val="26"/>
          <w:szCs w:val="26"/>
        </w:rPr>
        <w:t xml:space="preserve"> сельское поселение» с необходимым комплектом документов.</w:t>
      </w:r>
    </w:p>
    <w:p w:rsidR="00503999" w:rsidRDefault="00503999">
      <w:pPr>
        <w:autoSpaceDE w:val="0"/>
        <w:ind w:firstLine="540"/>
        <w:jc w:val="both"/>
        <w:rPr>
          <w:sz w:val="26"/>
          <w:szCs w:val="26"/>
        </w:rPr>
      </w:pPr>
      <w:r>
        <w:rPr>
          <w:sz w:val="26"/>
          <w:szCs w:val="26"/>
        </w:rPr>
        <w:t xml:space="preserve">Перечень документов, предоставляемых Заявителем, а также требования к их оформлению определяются в соответствии </w:t>
      </w:r>
      <w:r>
        <w:rPr>
          <w:color w:val="000000"/>
          <w:sz w:val="26"/>
          <w:szCs w:val="26"/>
        </w:rPr>
        <w:t xml:space="preserve">с </w:t>
      </w:r>
      <w:hyperlink w:anchor="Par81" w:history="1">
        <w:r>
          <w:rPr>
            <w:rStyle w:val="a5"/>
            <w:color w:val="000000"/>
            <w:sz w:val="26"/>
            <w:szCs w:val="26"/>
          </w:rPr>
          <w:t>пунктом 2.6</w:t>
        </w:r>
      </w:hyperlink>
      <w:r>
        <w:rPr>
          <w:color w:val="000000"/>
          <w:sz w:val="26"/>
          <w:szCs w:val="26"/>
        </w:rPr>
        <w:t xml:space="preserve"> настоящего</w:t>
      </w:r>
      <w:r>
        <w:rPr>
          <w:sz w:val="26"/>
          <w:szCs w:val="26"/>
        </w:rPr>
        <w:t xml:space="preserve"> Регламента.</w:t>
      </w:r>
    </w:p>
    <w:p w:rsidR="00503999" w:rsidRDefault="00503999">
      <w:pPr>
        <w:autoSpaceDE w:val="0"/>
        <w:ind w:firstLine="540"/>
        <w:jc w:val="both"/>
        <w:rPr>
          <w:sz w:val="26"/>
          <w:szCs w:val="26"/>
        </w:rPr>
      </w:pPr>
      <w:r>
        <w:rPr>
          <w:sz w:val="26"/>
          <w:szCs w:val="26"/>
        </w:rPr>
        <w:t>Специалист, ответственный за регистрацию входящих документов, обеспечивает их регистрацию в течение одного дня.</w:t>
      </w:r>
    </w:p>
    <w:p w:rsidR="00503999" w:rsidRDefault="00503999">
      <w:pPr>
        <w:autoSpaceDE w:val="0"/>
        <w:ind w:firstLine="540"/>
        <w:jc w:val="both"/>
        <w:rPr>
          <w:sz w:val="26"/>
          <w:szCs w:val="26"/>
        </w:rPr>
      </w:pPr>
      <w:r>
        <w:rPr>
          <w:sz w:val="26"/>
          <w:szCs w:val="26"/>
        </w:rPr>
        <w:t>3.4. Рассмотрение заявления с прилагаемыми документами Комиссией по жилищным вопросам Администрации муниципального образования «</w:t>
      </w:r>
      <w:r w:rsidR="000837D1">
        <w:rPr>
          <w:sz w:val="26"/>
          <w:szCs w:val="26"/>
        </w:rPr>
        <w:t>Тимирязевское</w:t>
      </w:r>
      <w:r>
        <w:rPr>
          <w:sz w:val="26"/>
          <w:szCs w:val="26"/>
        </w:rPr>
        <w:t xml:space="preserve"> сельское поселение» и принятие решения о постановке на учет в качестве нуждающихся в жилых помещениях либо об отказе в принятии на учет</w:t>
      </w:r>
    </w:p>
    <w:p w:rsidR="00503999" w:rsidRDefault="00503999">
      <w:pPr>
        <w:autoSpaceDE w:val="0"/>
        <w:ind w:firstLine="540"/>
        <w:jc w:val="both"/>
        <w:rPr>
          <w:sz w:val="26"/>
          <w:szCs w:val="26"/>
        </w:rPr>
      </w:pPr>
      <w:r>
        <w:rPr>
          <w:sz w:val="26"/>
          <w:szCs w:val="26"/>
        </w:rPr>
        <w:t xml:space="preserve">Специалист в течение 10 календарных дней осуществляет проверку комплектности представленных документов и полноты содержащейся в заявлении информации с учетом требований Жилищного </w:t>
      </w:r>
      <w:hyperlink r:id="rId47" w:history="1">
        <w:r>
          <w:rPr>
            <w:rStyle w:val="a5"/>
            <w:color w:val="000000"/>
            <w:sz w:val="26"/>
            <w:szCs w:val="26"/>
          </w:rPr>
          <w:t>кодекса</w:t>
        </w:r>
      </w:hyperlink>
      <w:r>
        <w:rPr>
          <w:color w:val="000000"/>
          <w:sz w:val="26"/>
          <w:szCs w:val="26"/>
        </w:rPr>
        <w:t xml:space="preserve"> Рос</w:t>
      </w:r>
      <w:r>
        <w:rPr>
          <w:sz w:val="26"/>
          <w:szCs w:val="26"/>
        </w:rPr>
        <w:t>сийской Федерации и иного законодательства Российской Федерации.</w:t>
      </w:r>
    </w:p>
    <w:p w:rsidR="00503999" w:rsidRDefault="00503999">
      <w:pPr>
        <w:autoSpaceDE w:val="0"/>
        <w:ind w:firstLine="540"/>
        <w:jc w:val="both"/>
        <w:rPr>
          <w:sz w:val="26"/>
          <w:szCs w:val="26"/>
        </w:rPr>
      </w:pPr>
      <w:r>
        <w:rPr>
          <w:sz w:val="26"/>
          <w:szCs w:val="26"/>
        </w:rPr>
        <w:t>При соответствии предоставленных документов рассмотрение вопроса о постановке граждан на жилищный учет выносится на рассмотрение Комиссии по жилищным вопросам администрации муниципального образования «</w:t>
      </w:r>
      <w:r w:rsidR="000837D1">
        <w:rPr>
          <w:sz w:val="26"/>
          <w:szCs w:val="26"/>
        </w:rPr>
        <w:t>Тимирязевское</w:t>
      </w:r>
      <w:r>
        <w:rPr>
          <w:sz w:val="26"/>
          <w:szCs w:val="26"/>
        </w:rPr>
        <w:t xml:space="preserve"> сельское поселение».</w:t>
      </w:r>
    </w:p>
    <w:p w:rsidR="00503999" w:rsidRDefault="00503999">
      <w:pPr>
        <w:autoSpaceDE w:val="0"/>
        <w:ind w:firstLine="540"/>
        <w:jc w:val="both"/>
        <w:rPr>
          <w:sz w:val="26"/>
          <w:szCs w:val="26"/>
        </w:rPr>
      </w:pPr>
      <w:r>
        <w:rPr>
          <w:sz w:val="26"/>
          <w:szCs w:val="26"/>
        </w:rPr>
        <w:t>3.5. Подготовка проекта распоряжения администрации муниципального образования «</w:t>
      </w:r>
      <w:r w:rsidR="000837D1">
        <w:rPr>
          <w:sz w:val="26"/>
          <w:szCs w:val="26"/>
        </w:rPr>
        <w:t>Тимирязевское</w:t>
      </w:r>
      <w:r>
        <w:rPr>
          <w:sz w:val="26"/>
          <w:szCs w:val="26"/>
        </w:rPr>
        <w:t xml:space="preserve"> сельское поселение» об утверждении решения Комиссии по жилищным вопросам.</w:t>
      </w:r>
    </w:p>
    <w:p w:rsidR="00503999" w:rsidRDefault="00503999">
      <w:pPr>
        <w:autoSpaceDE w:val="0"/>
        <w:ind w:firstLine="540"/>
        <w:jc w:val="both"/>
        <w:rPr>
          <w:sz w:val="26"/>
          <w:szCs w:val="26"/>
        </w:rPr>
      </w:pPr>
      <w:r>
        <w:rPr>
          <w:sz w:val="26"/>
          <w:szCs w:val="26"/>
        </w:rPr>
        <w:t>Решение Комиссии по жилищным вопросам утверждается Постановлением администрации муниципального образования «</w:t>
      </w:r>
      <w:r w:rsidR="000837D1">
        <w:rPr>
          <w:sz w:val="26"/>
          <w:szCs w:val="26"/>
        </w:rPr>
        <w:t>Тимирязевское</w:t>
      </w:r>
      <w:r>
        <w:rPr>
          <w:sz w:val="26"/>
          <w:szCs w:val="26"/>
        </w:rPr>
        <w:t xml:space="preserve"> сельское поселение», в связи с чем готовится проект постановления администрации муниципального образования «</w:t>
      </w:r>
      <w:r w:rsidR="000837D1">
        <w:rPr>
          <w:sz w:val="26"/>
          <w:szCs w:val="26"/>
        </w:rPr>
        <w:t>Тимирязевское</w:t>
      </w:r>
      <w:r>
        <w:rPr>
          <w:sz w:val="26"/>
          <w:szCs w:val="26"/>
        </w:rPr>
        <w:t xml:space="preserve"> сельское поселение» о постановке граждан на учет в качестве нуждающихся в жилых помещениях.</w:t>
      </w:r>
    </w:p>
    <w:p w:rsidR="00503999" w:rsidRDefault="00503999">
      <w:pPr>
        <w:autoSpaceDE w:val="0"/>
        <w:ind w:firstLine="540"/>
        <w:jc w:val="both"/>
        <w:rPr>
          <w:sz w:val="26"/>
          <w:szCs w:val="26"/>
        </w:rPr>
      </w:pPr>
      <w:r>
        <w:rPr>
          <w:sz w:val="26"/>
          <w:szCs w:val="26"/>
        </w:rPr>
        <w:t>Максимальный срок исполнения административной процедуры - 20 дней.</w:t>
      </w:r>
    </w:p>
    <w:p w:rsidR="00503999" w:rsidRDefault="00503999">
      <w:pPr>
        <w:autoSpaceDE w:val="0"/>
        <w:ind w:firstLine="540"/>
        <w:jc w:val="both"/>
        <w:rPr>
          <w:sz w:val="26"/>
          <w:szCs w:val="26"/>
        </w:rPr>
      </w:pPr>
      <w:r>
        <w:rPr>
          <w:sz w:val="26"/>
          <w:szCs w:val="26"/>
        </w:rPr>
        <w:t>3.6. Уведомление заявителя о принятом решении.</w:t>
      </w:r>
    </w:p>
    <w:p w:rsidR="00503999" w:rsidRDefault="00503999">
      <w:pPr>
        <w:autoSpaceDE w:val="0"/>
        <w:ind w:firstLine="540"/>
        <w:jc w:val="both"/>
        <w:rPr>
          <w:sz w:val="26"/>
          <w:szCs w:val="26"/>
        </w:rPr>
      </w:pPr>
      <w:r>
        <w:rPr>
          <w:sz w:val="26"/>
          <w:szCs w:val="26"/>
        </w:rPr>
        <w:lastRenderedPageBreak/>
        <w:t>Специалист администрации муниципального образования «</w:t>
      </w:r>
      <w:r w:rsidR="000837D1">
        <w:rPr>
          <w:sz w:val="26"/>
          <w:szCs w:val="26"/>
        </w:rPr>
        <w:t>Тимирязевское</w:t>
      </w:r>
      <w:r>
        <w:rPr>
          <w:sz w:val="26"/>
          <w:szCs w:val="26"/>
        </w:rPr>
        <w:t xml:space="preserve"> сельское поселение» не позднее чем через 5 (пять) рабочих дней со дня регистрации распоряжения администрации муниципального образования «</w:t>
      </w:r>
      <w:r w:rsidR="000837D1">
        <w:rPr>
          <w:sz w:val="26"/>
          <w:szCs w:val="26"/>
        </w:rPr>
        <w:t>Тимирязевское</w:t>
      </w:r>
      <w:r>
        <w:rPr>
          <w:sz w:val="26"/>
          <w:szCs w:val="26"/>
        </w:rPr>
        <w:t xml:space="preserve"> сельское поселение» об утверждении решения о принятии заявителя на жилищный учет выдает лично заявителю (его законному представителю) или направляет в адрес заявителя по почте.</w:t>
      </w:r>
    </w:p>
    <w:p w:rsidR="00503999" w:rsidRDefault="00503999">
      <w:pPr>
        <w:autoSpaceDE w:val="0"/>
        <w:ind w:firstLine="540"/>
        <w:jc w:val="both"/>
        <w:rPr>
          <w:sz w:val="26"/>
          <w:szCs w:val="26"/>
        </w:rPr>
      </w:pPr>
      <w:r>
        <w:rPr>
          <w:sz w:val="26"/>
          <w:szCs w:val="26"/>
        </w:rPr>
        <w:t>Выдача выписки из распоряжения и выписки из протокола Комиссии по жилищным вопросам производится непосредственно у специалиста администрации муниципального образования «</w:t>
      </w:r>
      <w:r w:rsidR="000837D1">
        <w:rPr>
          <w:sz w:val="26"/>
          <w:szCs w:val="26"/>
        </w:rPr>
        <w:t>Тимирязевское</w:t>
      </w:r>
      <w:r>
        <w:rPr>
          <w:sz w:val="26"/>
          <w:szCs w:val="26"/>
        </w:rPr>
        <w:t xml:space="preserve"> сельское поселение».</w:t>
      </w:r>
    </w:p>
    <w:p w:rsidR="00503999" w:rsidRDefault="00503999">
      <w:pPr>
        <w:autoSpaceDE w:val="0"/>
        <w:ind w:firstLine="540"/>
        <w:jc w:val="both"/>
        <w:rPr>
          <w:sz w:val="26"/>
          <w:szCs w:val="26"/>
        </w:rPr>
      </w:pPr>
      <w:r>
        <w:rPr>
          <w:sz w:val="26"/>
          <w:szCs w:val="26"/>
        </w:rPr>
        <w:t>При выдаче документов специалист  администрации муниципального образования «</w:t>
      </w:r>
      <w:r w:rsidR="000837D1">
        <w:rPr>
          <w:sz w:val="26"/>
          <w:szCs w:val="26"/>
        </w:rPr>
        <w:t>Тимирязевское</w:t>
      </w:r>
      <w:r>
        <w:rPr>
          <w:sz w:val="26"/>
          <w:szCs w:val="26"/>
        </w:rPr>
        <w:t xml:space="preserve"> сельское поселение»:</w:t>
      </w:r>
    </w:p>
    <w:p w:rsidR="00503999" w:rsidRDefault="00503999">
      <w:pPr>
        <w:autoSpaceDE w:val="0"/>
        <w:ind w:firstLine="540"/>
        <w:jc w:val="both"/>
        <w:rPr>
          <w:sz w:val="26"/>
          <w:szCs w:val="26"/>
        </w:rPr>
      </w:pPr>
      <w:r>
        <w:rPr>
          <w:sz w:val="26"/>
          <w:szCs w:val="26"/>
        </w:rPr>
        <w:t>- устанавливает личность заявителя, наличие соответствующих полномочий на получение муниципальной услуги;</w:t>
      </w:r>
    </w:p>
    <w:p w:rsidR="00503999" w:rsidRDefault="00503999">
      <w:pPr>
        <w:autoSpaceDE w:val="0"/>
        <w:ind w:firstLine="540"/>
        <w:jc w:val="both"/>
        <w:rPr>
          <w:sz w:val="26"/>
          <w:szCs w:val="26"/>
        </w:rPr>
      </w:pPr>
      <w:r>
        <w:rPr>
          <w:sz w:val="26"/>
          <w:szCs w:val="26"/>
        </w:rPr>
        <w:t>- знакомит с перечнем и содержанием выдаваемых документов;</w:t>
      </w:r>
    </w:p>
    <w:p w:rsidR="00503999" w:rsidRDefault="00503999">
      <w:pPr>
        <w:autoSpaceDE w:val="0"/>
        <w:ind w:firstLine="540"/>
        <w:jc w:val="both"/>
        <w:rPr>
          <w:sz w:val="26"/>
          <w:szCs w:val="26"/>
        </w:rPr>
      </w:pPr>
      <w:r>
        <w:rPr>
          <w:sz w:val="26"/>
          <w:szCs w:val="26"/>
        </w:rPr>
        <w:t>- если за получением готового документа обращается представитель заявителя, специалист  администрации муниципального образования «</w:t>
      </w:r>
      <w:r w:rsidR="000837D1">
        <w:rPr>
          <w:sz w:val="26"/>
          <w:szCs w:val="26"/>
        </w:rPr>
        <w:t>Тимирязевское</w:t>
      </w:r>
      <w:r>
        <w:rPr>
          <w:sz w:val="26"/>
          <w:szCs w:val="26"/>
        </w:rPr>
        <w:t xml:space="preserve"> сельское поселение» на расписке указывает номер и дату документа, подтверждающего его полномочия, или если представлять интересы заявителя уполномочено новое лицо, не указанное в выписке, делает копию документа, подтверждающего его полномочия, и скрепляет его с распиской;</w:t>
      </w:r>
    </w:p>
    <w:p w:rsidR="00503999" w:rsidRDefault="00503999">
      <w:pPr>
        <w:autoSpaceDE w:val="0"/>
        <w:ind w:firstLine="540"/>
        <w:jc w:val="both"/>
        <w:rPr>
          <w:sz w:val="26"/>
          <w:szCs w:val="26"/>
        </w:rPr>
      </w:pPr>
      <w:r>
        <w:rPr>
          <w:sz w:val="26"/>
          <w:szCs w:val="26"/>
        </w:rPr>
        <w:t>- Заявитель подтверждает получение документов личной подписью с расшифровкой на втором экземпляре, который хранится в учетном деле заявителя.</w:t>
      </w:r>
    </w:p>
    <w:p w:rsidR="00503999" w:rsidRDefault="00503999">
      <w:pPr>
        <w:autoSpaceDE w:val="0"/>
        <w:ind w:firstLine="540"/>
        <w:jc w:val="both"/>
        <w:rPr>
          <w:sz w:val="26"/>
          <w:szCs w:val="26"/>
        </w:rPr>
      </w:pPr>
      <w:r>
        <w:rPr>
          <w:sz w:val="26"/>
          <w:szCs w:val="26"/>
        </w:rPr>
        <w:t>3.7</w:t>
      </w:r>
      <w:r>
        <w:rPr>
          <w:color w:val="000000"/>
          <w:sz w:val="26"/>
          <w:szCs w:val="26"/>
        </w:rPr>
        <w:t xml:space="preserve">. </w:t>
      </w:r>
      <w:hyperlink w:anchor="Par384" w:history="1">
        <w:r>
          <w:rPr>
            <w:rStyle w:val="a5"/>
            <w:color w:val="000000"/>
            <w:sz w:val="26"/>
            <w:szCs w:val="26"/>
          </w:rPr>
          <w:t>Блок-схема</w:t>
        </w:r>
      </w:hyperlink>
      <w:r>
        <w:rPr>
          <w:sz w:val="26"/>
          <w:szCs w:val="26"/>
        </w:rPr>
        <w:t xml:space="preserve"> процедуры по предоставлению муниципальной услуги представлена в приложении № 2.</w:t>
      </w:r>
    </w:p>
    <w:p w:rsidR="00503999" w:rsidRDefault="00503999">
      <w:pPr>
        <w:autoSpaceDE w:val="0"/>
        <w:jc w:val="both"/>
        <w:rPr>
          <w:sz w:val="26"/>
          <w:szCs w:val="26"/>
        </w:rPr>
      </w:pPr>
    </w:p>
    <w:p w:rsidR="00503999" w:rsidRDefault="00503999">
      <w:pPr>
        <w:autoSpaceDE w:val="0"/>
        <w:jc w:val="center"/>
        <w:rPr>
          <w:sz w:val="26"/>
          <w:szCs w:val="26"/>
        </w:rPr>
      </w:pPr>
      <w:r>
        <w:rPr>
          <w:sz w:val="26"/>
          <w:szCs w:val="26"/>
        </w:rPr>
        <w:t>4. Формы контроля</w:t>
      </w:r>
    </w:p>
    <w:p w:rsidR="00503999" w:rsidRDefault="00503999">
      <w:pPr>
        <w:autoSpaceDE w:val="0"/>
        <w:jc w:val="center"/>
        <w:rPr>
          <w:sz w:val="26"/>
          <w:szCs w:val="26"/>
        </w:rPr>
      </w:pPr>
      <w:r>
        <w:rPr>
          <w:sz w:val="26"/>
          <w:szCs w:val="26"/>
        </w:rPr>
        <w:t>за исполнением административного регламента</w:t>
      </w:r>
    </w:p>
    <w:p w:rsidR="00503999" w:rsidRDefault="00503999">
      <w:pPr>
        <w:autoSpaceDE w:val="0"/>
        <w:jc w:val="both"/>
        <w:rPr>
          <w:sz w:val="26"/>
          <w:szCs w:val="26"/>
        </w:rPr>
      </w:pPr>
    </w:p>
    <w:p w:rsidR="00503999" w:rsidRDefault="00503999">
      <w:pPr>
        <w:autoSpaceDE w:val="0"/>
        <w:ind w:firstLine="540"/>
        <w:jc w:val="both"/>
        <w:rPr>
          <w:sz w:val="26"/>
          <w:szCs w:val="26"/>
        </w:rPr>
      </w:pPr>
      <w:r>
        <w:rPr>
          <w:sz w:val="26"/>
          <w:szCs w:val="26"/>
        </w:rPr>
        <w:t>4.1. Порядок осуществления текущего контроля за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p w:rsidR="00503999" w:rsidRDefault="00503999">
      <w:pPr>
        <w:autoSpaceDE w:val="0"/>
        <w:ind w:firstLine="540"/>
        <w:jc w:val="both"/>
        <w:rPr>
          <w:sz w:val="26"/>
          <w:szCs w:val="26"/>
        </w:rPr>
      </w:pPr>
      <w:r>
        <w:rPr>
          <w:sz w:val="26"/>
          <w:szCs w:val="26"/>
        </w:rPr>
        <w:t>Текущий контроль за соблюдением и исполнением должностными лицами настоящего Регламента и иных нормативных правовых актов, а также принятием решений ответственными лицами осуществляется главой администрации муниципального образования «</w:t>
      </w:r>
      <w:r w:rsidR="000837D1">
        <w:rPr>
          <w:sz w:val="26"/>
          <w:szCs w:val="26"/>
        </w:rPr>
        <w:t>Тимирязевское</w:t>
      </w:r>
      <w:r>
        <w:rPr>
          <w:sz w:val="26"/>
          <w:szCs w:val="26"/>
        </w:rPr>
        <w:t xml:space="preserve"> сельское поселение».</w:t>
      </w:r>
    </w:p>
    <w:p w:rsidR="00503999" w:rsidRDefault="00503999">
      <w:pPr>
        <w:autoSpaceDE w:val="0"/>
        <w:ind w:firstLine="540"/>
        <w:jc w:val="both"/>
        <w:rPr>
          <w:sz w:val="26"/>
          <w:szCs w:val="26"/>
        </w:rPr>
      </w:pPr>
      <w:r>
        <w:rPr>
          <w:sz w:val="26"/>
          <w:szCs w:val="26"/>
        </w:rPr>
        <w:t>4.2. Порядок и периодичность осуществления плановых и внеплановых проверок полноты и качества исполнения административного регламента.</w:t>
      </w:r>
    </w:p>
    <w:p w:rsidR="00503999" w:rsidRDefault="00503999">
      <w:pPr>
        <w:autoSpaceDE w:val="0"/>
        <w:ind w:firstLine="540"/>
        <w:jc w:val="both"/>
        <w:rPr>
          <w:sz w:val="26"/>
          <w:szCs w:val="26"/>
        </w:rPr>
      </w:pPr>
      <w:r>
        <w:rPr>
          <w:sz w:val="26"/>
          <w:szCs w:val="26"/>
        </w:rPr>
        <w:t>Порядок и периодичность осуществления плановых проверок полноты и качества исполнения настоящего Регламента устанавливаются локальным актом. При этом плановые проверки должны производиться не реже 1 раза в год.</w:t>
      </w:r>
    </w:p>
    <w:p w:rsidR="00503999" w:rsidRDefault="00503999">
      <w:pPr>
        <w:autoSpaceDE w:val="0"/>
        <w:ind w:firstLine="540"/>
        <w:jc w:val="both"/>
        <w:rPr>
          <w:sz w:val="26"/>
          <w:szCs w:val="26"/>
        </w:rPr>
      </w:pPr>
      <w:r>
        <w:rPr>
          <w:sz w:val="26"/>
          <w:szCs w:val="26"/>
        </w:rPr>
        <w:t>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503999" w:rsidRDefault="00503999">
      <w:pPr>
        <w:autoSpaceDE w:val="0"/>
        <w:ind w:firstLine="540"/>
        <w:jc w:val="both"/>
        <w:rPr>
          <w:sz w:val="26"/>
          <w:szCs w:val="26"/>
        </w:rPr>
      </w:pPr>
      <w:r>
        <w:rPr>
          <w:sz w:val="26"/>
          <w:szCs w:val="26"/>
        </w:rPr>
        <w:t>4.3.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p w:rsidR="00503999" w:rsidRDefault="00503999">
      <w:pPr>
        <w:autoSpaceDE w:val="0"/>
        <w:ind w:firstLine="540"/>
        <w:jc w:val="both"/>
        <w:rPr>
          <w:sz w:val="26"/>
          <w:szCs w:val="26"/>
        </w:rPr>
      </w:pPr>
      <w:r>
        <w:rPr>
          <w:sz w:val="26"/>
          <w:szCs w:val="26"/>
        </w:rPr>
        <w:lastRenderedPageBreak/>
        <w:t>Уполномоченный сотрудник, ответственный за представление муниципальной услуги, несет персональную ответственность за соблюдение сроков, правильность и своевременность размещения информации.</w:t>
      </w:r>
    </w:p>
    <w:p w:rsidR="00503999" w:rsidRDefault="00503999">
      <w:pPr>
        <w:autoSpaceDE w:val="0"/>
        <w:jc w:val="both"/>
        <w:rPr>
          <w:sz w:val="26"/>
          <w:szCs w:val="26"/>
        </w:rPr>
      </w:pPr>
    </w:p>
    <w:p w:rsidR="0035241F" w:rsidRPr="00B0066B" w:rsidRDefault="00503999" w:rsidP="0035241F">
      <w:pPr>
        <w:autoSpaceDE w:val="0"/>
        <w:jc w:val="center"/>
        <w:rPr>
          <w:color w:val="000000"/>
          <w:sz w:val="26"/>
          <w:szCs w:val="26"/>
        </w:rPr>
      </w:pPr>
      <w:r w:rsidRPr="00B0066B">
        <w:rPr>
          <w:sz w:val="26"/>
          <w:szCs w:val="26"/>
        </w:rPr>
        <w:t xml:space="preserve">5. </w:t>
      </w:r>
      <w:r w:rsidRPr="00B0066B">
        <w:rPr>
          <w:color w:val="000000"/>
          <w:sz w:val="26"/>
          <w:szCs w:val="26"/>
        </w:rPr>
        <w:t>Д</w:t>
      </w:r>
      <w:r w:rsidR="0035241F" w:rsidRPr="00B0066B">
        <w:rPr>
          <w:sz w:val="26"/>
          <w:szCs w:val="26"/>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03999" w:rsidRDefault="00503999">
      <w:pPr>
        <w:autoSpaceDE w:val="0"/>
        <w:jc w:val="both"/>
        <w:rPr>
          <w:sz w:val="26"/>
          <w:szCs w:val="26"/>
        </w:rPr>
      </w:pPr>
    </w:p>
    <w:p w:rsidR="00503999" w:rsidRDefault="00503999">
      <w:pPr>
        <w:autoSpaceDE w:val="0"/>
        <w:ind w:firstLine="540"/>
        <w:jc w:val="both"/>
        <w:rPr>
          <w:sz w:val="26"/>
          <w:szCs w:val="26"/>
        </w:rPr>
      </w:pPr>
      <w:r>
        <w:rPr>
          <w:sz w:val="26"/>
          <w:szCs w:val="26"/>
        </w:rPr>
        <w:t>5.1. Право на обжалование</w:t>
      </w:r>
    </w:p>
    <w:p w:rsidR="00503999" w:rsidRDefault="00503999">
      <w:pPr>
        <w:autoSpaceDE w:val="0"/>
        <w:ind w:firstLine="540"/>
        <w:jc w:val="both"/>
        <w:rPr>
          <w:sz w:val="26"/>
          <w:szCs w:val="26"/>
        </w:rPr>
      </w:pPr>
      <w:r>
        <w:rPr>
          <w:sz w:val="26"/>
          <w:szCs w:val="26"/>
        </w:rPr>
        <w:t>Заявители имеют право на обжалование действий или бездействия должностных лиц в досудебном или судебном порядке.</w:t>
      </w:r>
    </w:p>
    <w:p w:rsidR="00503999" w:rsidRDefault="00503999">
      <w:pPr>
        <w:autoSpaceDE w:val="0"/>
        <w:ind w:firstLine="540"/>
        <w:jc w:val="both"/>
        <w:rPr>
          <w:sz w:val="26"/>
          <w:szCs w:val="26"/>
        </w:rPr>
      </w:pPr>
      <w:r>
        <w:rPr>
          <w:sz w:val="26"/>
          <w:szCs w:val="26"/>
        </w:rPr>
        <w:t>5.2. Предмет обжалования</w:t>
      </w:r>
    </w:p>
    <w:p w:rsidR="00503999" w:rsidRDefault="00503999">
      <w:pPr>
        <w:autoSpaceDE w:val="0"/>
        <w:ind w:firstLine="540"/>
        <w:jc w:val="both"/>
        <w:rPr>
          <w:sz w:val="26"/>
          <w:szCs w:val="26"/>
        </w:rPr>
      </w:pPr>
      <w:r>
        <w:rPr>
          <w:sz w:val="26"/>
          <w:szCs w:val="26"/>
        </w:rPr>
        <w:t>Заявители имеют право обратиться с жалобой в следующих случаях:</w:t>
      </w:r>
    </w:p>
    <w:p w:rsidR="00503999" w:rsidRDefault="00503999">
      <w:pPr>
        <w:autoSpaceDE w:val="0"/>
        <w:ind w:firstLine="540"/>
        <w:jc w:val="both"/>
        <w:rPr>
          <w:sz w:val="26"/>
          <w:szCs w:val="26"/>
        </w:rPr>
      </w:pPr>
      <w:r>
        <w:rPr>
          <w:sz w:val="26"/>
          <w:szCs w:val="26"/>
        </w:rPr>
        <w:t xml:space="preserve">1. </w:t>
      </w:r>
      <w:r>
        <w:rPr>
          <w:color w:val="000000"/>
          <w:sz w:val="26"/>
          <w:szCs w:val="26"/>
        </w:rPr>
        <w:t>нарушение   срока   регистрации  запроса  о  предоставлении   муниципальной  услуги</w:t>
      </w:r>
      <w:r>
        <w:rPr>
          <w:sz w:val="26"/>
          <w:szCs w:val="26"/>
        </w:rPr>
        <w:t>;</w:t>
      </w:r>
    </w:p>
    <w:p w:rsidR="00503999" w:rsidRDefault="00503999">
      <w:pPr>
        <w:autoSpaceDE w:val="0"/>
        <w:ind w:firstLine="540"/>
        <w:jc w:val="both"/>
        <w:rPr>
          <w:sz w:val="26"/>
          <w:szCs w:val="26"/>
        </w:rPr>
      </w:pPr>
      <w:r>
        <w:rPr>
          <w:sz w:val="26"/>
          <w:szCs w:val="26"/>
        </w:rPr>
        <w:t xml:space="preserve">2. </w:t>
      </w:r>
      <w:r>
        <w:rPr>
          <w:color w:val="000000"/>
          <w:sz w:val="26"/>
          <w:szCs w:val="26"/>
        </w:rPr>
        <w:t xml:space="preserve">нарушение   срока   предоставления   муниципальной  услуги.  </w:t>
      </w:r>
    </w:p>
    <w:p w:rsidR="00503999" w:rsidRDefault="00503999">
      <w:pPr>
        <w:autoSpaceDE w:val="0"/>
        <w:ind w:firstLine="540"/>
        <w:jc w:val="both"/>
        <w:rPr>
          <w:sz w:val="26"/>
          <w:szCs w:val="26"/>
        </w:rPr>
      </w:pPr>
      <w:r>
        <w:rPr>
          <w:sz w:val="26"/>
          <w:szCs w:val="26"/>
        </w:rPr>
        <w:t xml:space="preserve">3. Требование у заявителя </w:t>
      </w:r>
      <w:r w:rsidR="003D3FE8" w:rsidRPr="003D3FE8">
        <w:rPr>
          <w:sz w:val="26"/>
          <w:szCs w:val="26"/>
        </w:rPr>
        <w:t>документов или информации либо осуществления действий, предоставление или осуществление которых не предусмотрено</w:t>
      </w:r>
      <w:r w:rsidR="003D3FE8">
        <w:t xml:space="preserve"> </w:t>
      </w:r>
      <w:r>
        <w:rPr>
          <w:sz w:val="26"/>
          <w:szCs w:val="26"/>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03999" w:rsidRDefault="00503999">
      <w:pPr>
        <w:autoSpaceDE w:val="0"/>
        <w:ind w:firstLine="540"/>
        <w:jc w:val="both"/>
        <w:rPr>
          <w:sz w:val="26"/>
          <w:szCs w:val="26"/>
        </w:rPr>
      </w:pPr>
      <w:r>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03999" w:rsidRPr="00B0066B" w:rsidRDefault="00503999">
      <w:pPr>
        <w:autoSpaceDE w:val="0"/>
        <w:ind w:firstLine="540"/>
        <w:jc w:val="both"/>
        <w:rPr>
          <w:sz w:val="26"/>
          <w:szCs w:val="26"/>
        </w:rPr>
      </w:pPr>
      <w:r w:rsidRPr="00B0066B">
        <w:rPr>
          <w:sz w:val="26"/>
          <w:szCs w:val="26"/>
        </w:rPr>
        <w:t xml:space="preserve">5. </w:t>
      </w:r>
      <w:r w:rsidR="00B0066B">
        <w:rPr>
          <w:sz w:val="26"/>
          <w:szCs w:val="26"/>
        </w:rPr>
        <w:t>О</w:t>
      </w:r>
      <w:r w:rsidR="00B0066B" w:rsidRPr="00B0066B">
        <w:rPr>
          <w:sz w:val="26"/>
          <w:szCs w:val="26"/>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Адыгея, муниципальными правовыми актами</w:t>
      </w:r>
      <w:r w:rsidRPr="00B0066B">
        <w:rPr>
          <w:color w:val="000000"/>
          <w:sz w:val="26"/>
          <w:szCs w:val="26"/>
        </w:rPr>
        <w:t>;</w:t>
      </w:r>
    </w:p>
    <w:p w:rsidR="00503999" w:rsidRDefault="00503999">
      <w:pPr>
        <w:autoSpaceDE w:val="0"/>
        <w:ind w:firstLine="540"/>
        <w:jc w:val="both"/>
        <w:rPr>
          <w:sz w:val="26"/>
          <w:szCs w:val="26"/>
        </w:rPr>
      </w:pPr>
      <w:r>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066B" w:rsidRPr="00B0066B" w:rsidRDefault="00B0066B" w:rsidP="00B0066B">
      <w:pPr>
        <w:autoSpaceDE w:val="0"/>
        <w:ind w:firstLine="540"/>
        <w:jc w:val="both"/>
        <w:rPr>
          <w:sz w:val="26"/>
          <w:szCs w:val="26"/>
        </w:rPr>
      </w:pPr>
      <w:r w:rsidRPr="00B0066B">
        <w:rPr>
          <w:sz w:val="26"/>
          <w:szCs w:val="26"/>
        </w:rPr>
        <w:t>7.Отказ Администрации, руководителя Администрации или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066B" w:rsidRPr="00B0066B" w:rsidRDefault="00B0066B" w:rsidP="00B0066B">
      <w:pPr>
        <w:autoSpaceDE w:val="0"/>
        <w:ind w:firstLine="540"/>
        <w:jc w:val="both"/>
        <w:rPr>
          <w:sz w:val="26"/>
          <w:szCs w:val="26"/>
        </w:rPr>
      </w:pPr>
      <w:r w:rsidRPr="00B0066B">
        <w:rPr>
          <w:sz w:val="26"/>
          <w:szCs w:val="26"/>
        </w:rPr>
        <w:t>8. Нарушение срока или порядка выдачи документов по результатам предоставления муниципальной услуги.</w:t>
      </w:r>
    </w:p>
    <w:p w:rsidR="00B0066B" w:rsidRPr="00B0066B" w:rsidRDefault="00B0066B" w:rsidP="00B0066B">
      <w:pPr>
        <w:autoSpaceDE w:val="0"/>
        <w:ind w:firstLine="540"/>
        <w:jc w:val="both"/>
        <w:rPr>
          <w:sz w:val="26"/>
          <w:szCs w:val="26"/>
        </w:rPr>
      </w:pPr>
      <w:r w:rsidRPr="00B0066B">
        <w:rPr>
          <w:sz w:val="26"/>
          <w:szCs w:val="26"/>
        </w:rPr>
        <w:t xml:space="preserve">9. </w:t>
      </w:r>
      <w:r>
        <w:rPr>
          <w:sz w:val="26"/>
          <w:szCs w:val="26"/>
        </w:rPr>
        <w:t>П</w:t>
      </w:r>
      <w:r w:rsidRPr="00B0066B">
        <w:rPr>
          <w:sz w:val="26"/>
          <w:szCs w:val="26"/>
        </w:rPr>
        <w:t>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В  указанном  случае досудебное  (внесудебное) обжалование заявителем решений и действий (бездействия)  которого    обжалуются,   возложена   функция   по   предоставлению соответствующих муниципальных  услуг  в  полном объеме.</w:t>
      </w:r>
    </w:p>
    <w:p w:rsidR="003D3FE8" w:rsidRPr="00B0066B" w:rsidRDefault="00B0066B" w:rsidP="00B0066B">
      <w:pPr>
        <w:autoSpaceDE w:val="0"/>
        <w:ind w:firstLine="540"/>
        <w:jc w:val="both"/>
        <w:rPr>
          <w:sz w:val="26"/>
          <w:szCs w:val="26"/>
        </w:rPr>
      </w:pPr>
      <w:r w:rsidRPr="00B0066B">
        <w:rPr>
          <w:sz w:val="26"/>
          <w:szCs w:val="26"/>
        </w:rPr>
        <w:t>10.</w:t>
      </w:r>
      <w:r>
        <w:rPr>
          <w:sz w:val="26"/>
          <w:szCs w:val="26"/>
        </w:rPr>
        <w:t xml:space="preserve"> Т</w:t>
      </w:r>
      <w:r w:rsidR="003D3FE8" w:rsidRPr="00B0066B">
        <w:rPr>
          <w:sz w:val="26"/>
          <w:szCs w:val="26"/>
        </w:rPr>
        <w:t xml:space="preserve">ребование у заявителя при предоставлении государственной или муниципальной услуги документов или информации, отсутствие и (или) </w:t>
      </w:r>
      <w:r w:rsidR="003D3FE8" w:rsidRPr="00B0066B">
        <w:rPr>
          <w:sz w:val="26"/>
          <w:szCs w:val="26"/>
        </w:rPr>
        <w:lastRenderedPageBreak/>
        <w:t xml:space="preserve">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rsidR="00503999" w:rsidRDefault="00503999">
      <w:pPr>
        <w:autoSpaceDE w:val="0"/>
        <w:ind w:firstLine="540"/>
        <w:jc w:val="both"/>
        <w:rPr>
          <w:sz w:val="26"/>
          <w:szCs w:val="26"/>
        </w:rPr>
      </w:pPr>
      <w:r>
        <w:rPr>
          <w:sz w:val="26"/>
          <w:szCs w:val="26"/>
        </w:rPr>
        <w:t>5.3. Перечень оснований для отказа в рассмотрении жалобы</w:t>
      </w:r>
    </w:p>
    <w:p w:rsidR="00503999" w:rsidRDefault="00503999">
      <w:pPr>
        <w:autoSpaceDE w:val="0"/>
        <w:ind w:firstLine="540"/>
        <w:jc w:val="both"/>
        <w:rPr>
          <w:sz w:val="26"/>
          <w:szCs w:val="26"/>
        </w:rPr>
      </w:pPr>
      <w:r>
        <w:rPr>
          <w:sz w:val="26"/>
          <w:szCs w:val="26"/>
        </w:rPr>
        <w:t>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управление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503999" w:rsidRDefault="00503999">
      <w:pPr>
        <w:autoSpaceDE w:val="0"/>
        <w:ind w:firstLine="540"/>
        <w:jc w:val="both"/>
        <w:rPr>
          <w:sz w:val="26"/>
          <w:szCs w:val="26"/>
        </w:rPr>
      </w:pPr>
      <w:r>
        <w:rPr>
          <w:sz w:val="26"/>
          <w:szCs w:val="26"/>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503999" w:rsidRDefault="00503999">
      <w:pPr>
        <w:autoSpaceDE w:val="0"/>
        <w:ind w:firstLine="540"/>
        <w:jc w:val="both"/>
        <w:rPr>
          <w:sz w:val="26"/>
          <w:szCs w:val="26"/>
        </w:rPr>
      </w:pPr>
      <w:r>
        <w:rPr>
          <w:sz w:val="26"/>
          <w:szCs w:val="26"/>
        </w:rPr>
        <w:t>5.4. Перечень оснований, при которых ответ на обращение не дается:</w:t>
      </w:r>
    </w:p>
    <w:p w:rsidR="00503999" w:rsidRDefault="00503999">
      <w:pPr>
        <w:autoSpaceDE w:val="0"/>
        <w:ind w:firstLine="540"/>
        <w:jc w:val="both"/>
        <w:rPr>
          <w:sz w:val="26"/>
          <w:szCs w:val="26"/>
        </w:rPr>
      </w:pPr>
      <w:r>
        <w:rPr>
          <w:sz w:val="26"/>
          <w:szCs w:val="26"/>
        </w:rPr>
        <w:t>- Если в жалобе, переданной лично, не указаны фамилия заявителя, направившего обращение, и почтовый адрес, по которому должен быть направлен ответ, ответ на обращение не дается;</w:t>
      </w:r>
    </w:p>
    <w:p w:rsidR="00503999" w:rsidRDefault="00503999">
      <w:pPr>
        <w:autoSpaceDE w:val="0"/>
        <w:ind w:firstLine="540"/>
        <w:jc w:val="both"/>
        <w:rPr>
          <w:sz w:val="26"/>
          <w:szCs w:val="26"/>
        </w:rPr>
      </w:pPr>
      <w:r>
        <w:rPr>
          <w:sz w:val="26"/>
          <w:szCs w:val="26"/>
        </w:rPr>
        <w:t>- Если текст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503999" w:rsidRDefault="00503999">
      <w:pPr>
        <w:autoSpaceDE w:val="0"/>
        <w:ind w:firstLine="540"/>
        <w:jc w:val="both"/>
        <w:rPr>
          <w:sz w:val="26"/>
          <w:szCs w:val="26"/>
        </w:rPr>
      </w:pPr>
      <w:r>
        <w:rPr>
          <w:sz w:val="26"/>
          <w:szCs w:val="26"/>
        </w:rPr>
        <w:t>5.5.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а также может быть принята при личном приеме заявителя.</w:t>
      </w:r>
    </w:p>
    <w:p w:rsidR="00503999" w:rsidRPr="00B0066B" w:rsidRDefault="00503999" w:rsidP="00B0066B">
      <w:pPr>
        <w:autoSpaceDE w:val="0"/>
        <w:ind w:firstLine="540"/>
        <w:jc w:val="both"/>
        <w:rPr>
          <w:sz w:val="26"/>
          <w:szCs w:val="26"/>
        </w:rPr>
      </w:pPr>
      <w:r w:rsidRPr="00B0066B">
        <w:rPr>
          <w:sz w:val="26"/>
          <w:szCs w:val="26"/>
        </w:rPr>
        <w:t>Сообщение заявителя должно содержать следующую информацию:</w:t>
      </w:r>
    </w:p>
    <w:p w:rsidR="00B0066B" w:rsidRPr="00B0066B" w:rsidRDefault="00B0066B" w:rsidP="00B0066B">
      <w:pPr>
        <w:pStyle w:val="21"/>
        <w:shd w:val="clear" w:color="auto" w:fill="auto"/>
        <w:spacing w:line="240" w:lineRule="auto"/>
        <w:ind w:right="-15" w:firstLine="540"/>
        <w:jc w:val="both"/>
        <w:rPr>
          <w:sz w:val="26"/>
          <w:szCs w:val="26"/>
        </w:rPr>
      </w:pPr>
      <w:r w:rsidRPr="00B0066B">
        <w:rPr>
          <w:sz w:val="26"/>
          <w:szCs w:val="26"/>
        </w:rPr>
        <w:t>- наименование органа, предоставляющего муниципальную услугу, руководителя органа, предоставляющего муниципальную услугу, либо муниципального служащего, решения и действия (бездействие) которых обжалуются;</w:t>
      </w:r>
    </w:p>
    <w:p w:rsidR="00B0066B" w:rsidRPr="00B0066B" w:rsidRDefault="00B0066B" w:rsidP="00B0066B">
      <w:pPr>
        <w:pStyle w:val="21"/>
        <w:shd w:val="clear" w:color="auto" w:fill="auto"/>
        <w:spacing w:line="240" w:lineRule="auto"/>
        <w:ind w:right="-15" w:firstLine="540"/>
        <w:jc w:val="both"/>
        <w:rPr>
          <w:sz w:val="26"/>
          <w:szCs w:val="26"/>
        </w:rPr>
      </w:pPr>
      <w:r w:rsidRPr="00B0066B">
        <w:rPr>
          <w:sz w:val="26"/>
          <w:szCs w:val="26"/>
        </w:rPr>
        <w:t>-  фамилию, имя, отчество (последние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066B" w:rsidRPr="00B0066B" w:rsidRDefault="00B0066B" w:rsidP="00B0066B">
      <w:pPr>
        <w:pStyle w:val="21"/>
        <w:shd w:val="clear" w:color="auto" w:fill="auto"/>
        <w:spacing w:line="240" w:lineRule="auto"/>
        <w:ind w:right="-15" w:firstLine="540"/>
        <w:jc w:val="both"/>
        <w:rPr>
          <w:sz w:val="26"/>
          <w:szCs w:val="26"/>
        </w:rPr>
      </w:pPr>
      <w:r w:rsidRPr="00B0066B">
        <w:rPr>
          <w:sz w:val="26"/>
          <w:szCs w:val="26"/>
        </w:rPr>
        <w:t>-  сведения об обжалуемых решениях и действиях (бездействии) Администрации, руководителя Администрации, либо муниципального служащего;</w:t>
      </w:r>
    </w:p>
    <w:p w:rsidR="00B0066B" w:rsidRPr="00B0066B" w:rsidRDefault="00B0066B" w:rsidP="00B0066B">
      <w:pPr>
        <w:pStyle w:val="21"/>
        <w:shd w:val="clear" w:color="auto" w:fill="auto"/>
        <w:spacing w:line="240" w:lineRule="auto"/>
        <w:ind w:right="-15" w:firstLine="540"/>
        <w:jc w:val="both"/>
        <w:rPr>
          <w:sz w:val="26"/>
          <w:szCs w:val="26"/>
        </w:rPr>
      </w:pPr>
      <w:r w:rsidRPr="00B0066B">
        <w:rPr>
          <w:sz w:val="26"/>
          <w:szCs w:val="26"/>
        </w:rPr>
        <w:t>-  доводы, на основании которых заявитель не согласен с решением и действием (бездействием) Администрации, руководителя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503999" w:rsidRDefault="00503999">
      <w:pPr>
        <w:autoSpaceDE w:val="0"/>
        <w:ind w:firstLine="540"/>
        <w:jc w:val="both"/>
        <w:rPr>
          <w:sz w:val="26"/>
          <w:szCs w:val="26"/>
        </w:rPr>
      </w:pPr>
      <w:r>
        <w:rPr>
          <w:sz w:val="26"/>
          <w:szCs w:val="26"/>
        </w:rPr>
        <w:t>5.6. Права заявителя на получение документов для жалобы</w:t>
      </w:r>
    </w:p>
    <w:p w:rsidR="00503999" w:rsidRDefault="00503999">
      <w:pPr>
        <w:autoSpaceDE w:val="0"/>
        <w:ind w:firstLine="540"/>
        <w:jc w:val="both"/>
        <w:rPr>
          <w:sz w:val="26"/>
          <w:szCs w:val="26"/>
        </w:rPr>
      </w:pPr>
      <w:r>
        <w:rPr>
          <w:sz w:val="26"/>
          <w:szCs w:val="26"/>
        </w:rPr>
        <w:t>Заявитель имеет право на получение информации и документов, необходимых для обоснования и рассмотрения жалобы (претензии).</w:t>
      </w:r>
    </w:p>
    <w:p w:rsidR="00503999" w:rsidRDefault="00503999">
      <w:pPr>
        <w:autoSpaceDE w:val="0"/>
        <w:ind w:firstLine="540"/>
        <w:jc w:val="both"/>
        <w:rPr>
          <w:sz w:val="26"/>
          <w:szCs w:val="26"/>
        </w:rPr>
      </w:pPr>
      <w:r>
        <w:rPr>
          <w:sz w:val="26"/>
          <w:szCs w:val="26"/>
        </w:rPr>
        <w:t>5.7. Органы и должностные лица, кому можно отправить жалобу.</w:t>
      </w:r>
    </w:p>
    <w:p w:rsidR="00503999" w:rsidRDefault="00503999">
      <w:pPr>
        <w:autoSpaceDE w:val="0"/>
        <w:ind w:firstLine="540"/>
        <w:jc w:val="both"/>
        <w:rPr>
          <w:sz w:val="26"/>
          <w:szCs w:val="26"/>
        </w:rPr>
      </w:pPr>
      <w:r>
        <w:rPr>
          <w:sz w:val="26"/>
          <w:szCs w:val="26"/>
        </w:rPr>
        <w:t>Жалоба подается на имя руководителя структурного подразделения, либо на имя Главы муниципального образования «</w:t>
      </w:r>
      <w:r w:rsidR="000837D1">
        <w:rPr>
          <w:sz w:val="26"/>
          <w:szCs w:val="26"/>
        </w:rPr>
        <w:t>Тимирязевское</w:t>
      </w:r>
      <w:r>
        <w:rPr>
          <w:sz w:val="26"/>
          <w:szCs w:val="26"/>
        </w:rPr>
        <w:t xml:space="preserve"> сельское поселение» в письменной форме на бумажном носителе, в электронной форме.</w:t>
      </w:r>
    </w:p>
    <w:p w:rsidR="00503999" w:rsidRDefault="00503999">
      <w:pPr>
        <w:autoSpaceDE w:val="0"/>
        <w:ind w:firstLine="540"/>
        <w:jc w:val="both"/>
        <w:rPr>
          <w:sz w:val="26"/>
          <w:szCs w:val="26"/>
        </w:rPr>
      </w:pPr>
      <w:r>
        <w:rPr>
          <w:sz w:val="26"/>
          <w:szCs w:val="26"/>
        </w:rPr>
        <w:t>5.8. Сроки рассмотрения жалобы.</w:t>
      </w:r>
    </w:p>
    <w:p w:rsidR="00503999" w:rsidRDefault="00503999">
      <w:pPr>
        <w:autoSpaceDE w:val="0"/>
        <w:ind w:firstLine="540"/>
        <w:jc w:val="both"/>
        <w:rPr>
          <w:sz w:val="26"/>
          <w:szCs w:val="26"/>
        </w:rPr>
      </w:pPr>
      <w:r>
        <w:rPr>
          <w:sz w:val="26"/>
          <w:szCs w:val="26"/>
        </w:rPr>
        <w:t xml:space="preserve">Жалоба подлежит рассмотрению в течение пятнадцати рабочих дней со дня ее регистрации. Жалоба на отказ уполномоченного органа, должностного лица </w:t>
      </w:r>
      <w:r>
        <w:rPr>
          <w:sz w:val="26"/>
          <w:szCs w:val="26"/>
        </w:rPr>
        <w:lastRenderedPageBreak/>
        <w:t>уполномоченного органа в приеме документов либо в исправлении допущенных опечаток и ошибок, а также жалоба на нарушение установленного срока исправлений подлежит рассмотрению в течение пяти рабочих дней со дня ее регистрации.</w:t>
      </w:r>
    </w:p>
    <w:p w:rsidR="00503999" w:rsidRDefault="00503999">
      <w:pPr>
        <w:autoSpaceDE w:val="0"/>
        <w:ind w:firstLine="540"/>
        <w:jc w:val="both"/>
        <w:rPr>
          <w:color w:val="000000"/>
          <w:sz w:val="26"/>
          <w:szCs w:val="26"/>
        </w:rPr>
      </w:pPr>
      <w:r>
        <w:rPr>
          <w:sz w:val="26"/>
          <w:szCs w:val="26"/>
        </w:rPr>
        <w:t xml:space="preserve">5.9. </w:t>
      </w:r>
      <w:r>
        <w:rPr>
          <w:color w:val="000000"/>
          <w:sz w:val="26"/>
          <w:szCs w:val="26"/>
        </w:rPr>
        <w:t>По результатам  рассмотрения  жалобы  принимается  одно  из следующих решений:</w:t>
      </w:r>
    </w:p>
    <w:p w:rsidR="00503999" w:rsidRDefault="00503999">
      <w:pPr>
        <w:pStyle w:val="a9"/>
        <w:rPr>
          <w:color w:val="000000"/>
          <w:sz w:val="26"/>
          <w:szCs w:val="26"/>
        </w:rPr>
      </w:pPr>
      <w:r>
        <w:rPr>
          <w:color w:val="000000"/>
          <w:sz w:val="26"/>
          <w:szCs w:val="26"/>
        </w:rPr>
        <w:t>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3999" w:rsidRDefault="00503999">
      <w:pPr>
        <w:pStyle w:val="a9"/>
        <w:rPr>
          <w:color w:val="000000"/>
          <w:sz w:val="26"/>
          <w:szCs w:val="26"/>
        </w:rPr>
      </w:pPr>
      <w:r>
        <w:rPr>
          <w:color w:val="000000"/>
          <w:sz w:val="26"/>
          <w:szCs w:val="26"/>
        </w:rPr>
        <w:t>     2) в удовл</w:t>
      </w:r>
      <w:r w:rsidR="003D3FE8">
        <w:rPr>
          <w:color w:val="000000"/>
          <w:sz w:val="26"/>
          <w:szCs w:val="26"/>
        </w:rPr>
        <w:t>етворении жалобы отказывается:</w:t>
      </w:r>
    </w:p>
    <w:p w:rsidR="003D3FE8" w:rsidRPr="003D3FE8" w:rsidRDefault="003D3FE8" w:rsidP="003D3FE8">
      <w:pPr>
        <w:pStyle w:val="21"/>
        <w:shd w:val="clear" w:color="auto" w:fill="auto"/>
        <w:tabs>
          <w:tab w:val="left" w:pos="851"/>
        </w:tabs>
        <w:spacing w:line="240" w:lineRule="auto"/>
        <w:ind w:right="-15" w:firstLine="0"/>
        <w:jc w:val="both"/>
        <w:rPr>
          <w:sz w:val="26"/>
          <w:szCs w:val="26"/>
        </w:rPr>
      </w:pPr>
      <w:r>
        <w:rPr>
          <w:sz w:val="26"/>
          <w:szCs w:val="26"/>
        </w:rPr>
        <w:t>- в</w:t>
      </w:r>
      <w:r w:rsidRPr="003D3FE8">
        <w:rPr>
          <w:sz w:val="26"/>
          <w:szCs w:val="26"/>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D3FE8" w:rsidRPr="003D3FE8" w:rsidRDefault="003D3FE8" w:rsidP="003D3FE8">
      <w:pPr>
        <w:pStyle w:val="21"/>
        <w:shd w:val="clear" w:color="auto" w:fill="auto"/>
        <w:tabs>
          <w:tab w:val="left" w:pos="851"/>
        </w:tabs>
        <w:spacing w:line="240" w:lineRule="auto"/>
        <w:ind w:right="-15" w:firstLine="0"/>
        <w:jc w:val="both"/>
        <w:rPr>
          <w:sz w:val="26"/>
          <w:szCs w:val="26"/>
        </w:rPr>
      </w:pPr>
      <w:r>
        <w:rPr>
          <w:sz w:val="26"/>
          <w:szCs w:val="26"/>
        </w:rPr>
        <w:t>- в</w:t>
      </w:r>
      <w:r w:rsidRPr="003D3FE8">
        <w:rPr>
          <w:sz w:val="26"/>
          <w:szCs w:val="26"/>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3999" w:rsidRDefault="00503999">
      <w:pPr>
        <w:autoSpaceDE w:val="0"/>
        <w:ind w:firstLine="540"/>
        <w:jc w:val="both"/>
        <w:rPr>
          <w:sz w:val="26"/>
          <w:szCs w:val="26"/>
        </w:rPr>
      </w:pPr>
      <w:r>
        <w:rPr>
          <w:sz w:val="26"/>
          <w:szCs w:val="26"/>
        </w:rPr>
        <w:t>Не позднее дня, следующего за днем принятия решения, мотивированный ответ, содержащий результаты рассмотрения жалобы, направляется заявителю в письменной форме или по желанию заявителя в электронной форме.</w:t>
      </w:r>
    </w:p>
    <w:p w:rsidR="00503999" w:rsidRDefault="00503999">
      <w:pPr>
        <w:autoSpaceDE w:val="0"/>
        <w:ind w:firstLine="540"/>
        <w:jc w:val="both"/>
        <w:rPr>
          <w:sz w:val="26"/>
          <w:szCs w:val="26"/>
        </w:rPr>
      </w:pPr>
      <w:r>
        <w:rPr>
          <w:sz w:val="26"/>
          <w:szCs w:val="26"/>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03999" w:rsidRDefault="00503999">
      <w:pPr>
        <w:autoSpaceDE w:val="0"/>
        <w:jc w:val="both"/>
        <w:rPr>
          <w:sz w:val="26"/>
          <w:szCs w:val="26"/>
        </w:rPr>
      </w:pPr>
    </w:p>
    <w:p w:rsidR="00503999" w:rsidRDefault="00503999">
      <w:pPr>
        <w:autoSpaceDE w:val="0"/>
        <w:jc w:val="both"/>
        <w:rPr>
          <w:sz w:val="26"/>
          <w:szCs w:val="26"/>
        </w:rPr>
      </w:pPr>
    </w:p>
    <w:p w:rsidR="00503999" w:rsidRDefault="00503999">
      <w:pPr>
        <w:autoSpaceDE w:val="0"/>
        <w:jc w:val="both"/>
        <w:rPr>
          <w:sz w:val="26"/>
          <w:szCs w:val="26"/>
        </w:rPr>
      </w:pPr>
    </w:p>
    <w:p w:rsidR="00503999" w:rsidRDefault="00503999">
      <w:pPr>
        <w:autoSpaceDE w:val="0"/>
        <w:jc w:val="both"/>
        <w:rPr>
          <w:sz w:val="26"/>
          <w:szCs w:val="26"/>
        </w:rPr>
      </w:pPr>
    </w:p>
    <w:p w:rsidR="00503999" w:rsidRDefault="00503999">
      <w:pPr>
        <w:autoSpaceDE w:val="0"/>
        <w:jc w:val="both"/>
        <w:rPr>
          <w:sz w:val="26"/>
          <w:szCs w:val="26"/>
        </w:rPr>
      </w:pPr>
    </w:p>
    <w:p w:rsidR="00503999" w:rsidRDefault="00503999">
      <w:pPr>
        <w:autoSpaceDE w:val="0"/>
        <w:jc w:val="both"/>
        <w:rPr>
          <w:sz w:val="26"/>
          <w:szCs w:val="26"/>
        </w:rPr>
      </w:pPr>
    </w:p>
    <w:p w:rsidR="00503999" w:rsidRDefault="00503999">
      <w:pPr>
        <w:autoSpaceDE w:val="0"/>
        <w:jc w:val="both"/>
        <w:rPr>
          <w:sz w:val="26"/>
          <w:szCs w:val="26"/>
        </w:rPr>
      </w:pPr>
    </w:p>
    <w:p w:rsidR="00503999" w:rsidRDefault="00503999">
      <w:pPr>
        <w:autoSpaceDE w:val="0"/>
        <w:jc w:val="both"/>
        <w:rPr>
          <w:sz w:val="26"/>
          <w:szCs w:val="26"/>
        </w:rPr>
      </w:pPr>
    </w:p>
    <w:p w:rsidR="00503999" w:rsidRDefault="00503999">
      <w:pPr>
        <w:autoSpaceDE w:val="0"/>
        <w:jc w:val="both"/>
        <w:rPr>
          <w:sz w:val="26"/>
          <w:szCs w:val="26"/>
        </w:rPr>
      </w:pPr>
    </w:p>
    <w:p w:rsidR="00503999" w:rsidRDefault="00503999">
      <w:pPr>
        <w:autoSpaceDE w:val="0"/>
        <w:jc w:val="both"/>
        <w:rPr>
          <w:sz w:val="26"/>
          <w:szCs w:val="26"/>
        </w:rPr>
      </w:pPr>
    </w:p>
    <w:p w:rsidR="00503999" w:rsidRDefault="00503999">
      <w:pPr>
        <w:autoSpaceDE w:val="0"/>
        <w:jc w:val="both"/>
        <w:rPr>
          <w:sz w:val="26"/>
          <w:szCs w:val="26"/>
        </w:rPr>
      </w:pPr>
    </w:p>
    <w:p w:rsidR="00503999" w:rsidRDefault="00503999">
      <w:pPr>
        <w:autoSpaceDE w:val="0"/>
        <w:jc w:val="both"/>
        <w:rPr>
          <w:sz w:val="26"/>
          <w:szCs w:val="26"/>
        </w:rPr>
      </w:pPr>
    </w:p>
    <w:p w:rsidR="00503999" w:rsidRDefault="00503999">
      <w:pPr>
        <w:autoSpaceDE w:val="0"/>
        <w:jc w:val="both"/>
        <w:rPr>
          <w:sz w:val="26"/>
          <w:szCs w:val="26"/>
        </w:rPr>
      </w:pPr>
    </w:p>
    <w:p w:rsidR="00503999" w:rsidRDefault="00503999">
      <w:pPr>
        <w:autoSpaceDE w:val="0"/>
        <w:jc w:val="both"/>
        <w:rPr>
          <w:sz w:val="26"/>
          <w:szCs w:val="26"/>
        </w:rPr>
      </w:pPr>
    </w:p>
    <w:p w:rsidR="00503999" w:rsidRDefault="00503999">
      <w:pPr>
        <w:autoSpaceDE w:val="0"/>
        <w:jc w:val="both"/>
        <w:rPr>
          <w:sz w:val="26"/>
          <w:szCs w:val="26"/>
        </w:rPr>
      </w:pPr>
    </w:p>
    <w:p w:rsidR="00503999" w:rsidRDefault="00503999">
      <w:pPr>
        <w:autoSpaceDE w:val="0"/>
        <w:jc w:val="both"/>
        <w:rPr>
          <w:sz w:val="26"/>
          <w:szCs w:val="26"/>
        </w:rPr>
      </w:pPr>
    </w:p>
    <w:p w:rsidR="00503999" w:rsidRDefault="00503999">
      <w:pPr>
        <w:autoSpaceDE w:val="0"/>
        <w:jc w:val="both"/>
        <w:rPr>
          <w:sz w:val="26"/>
          <w:szCs w:val="26"/>
        </w:rPr>
      </w:pPr>
    </w:p>
    <w:p w:rsidR="00503999" w:rsidRDefault="00503999">
      <w:pPr>
        <w:autoSpaceDE w:val="0"/>
        <w:jc w:val="both"/>
        <w:rPr>
          <w:sz w:val="26"/>
          <w:szCs w:val="26"/>
        </w:rPr>
      </w:pPr>
    </w:p>
    <w:p w:rsidR="00503999" w:rsidRDefault="00503999">
      <w:pPr>
        <w:autoSpaceDE w:val="0"/>
        <w:jc w:val="both"/>
        <w:rPr>
          <w:sz w:val="26"/>
          <w:szCs w:val="26"/>
        </w:rPr>
      </w:pPr>
    </w:p>
    <w:p w:rsidR="00503999" w:rsidRDefault="00503999">
      <w:pPr>
        <w:autoSpaceDE w:val="0"/>
        <w:jc w:val="right"/>
        <w:rPr>
          <w:sz w:val="26"/>
          <w:szCs w:val="26"/>
        </w:rPr>
      </w:pPr>
      <w:r>
        <w:rPr>
          <w:sz w:val="26"/>
          <w:szCs w:val="26"/>
        </w:rPr>
        <w:lastRenderedPageBreak/>
        <w:t>Приложение № 1</w:t>
      </w:r>
    </w:p>
    <w:p w:rsidR="00503999" w:rsidRDefault="00503999">
      <w:pPr>
        <w:autoSpaceDE w:val="0"/>
        <w:jc w:val="right"/>
        <w:rPr>
          <w:sz w:val="26"/>
          <w:szCs w:val="26"/>
        </w:rPr>
      </w:pPr>
      <w:r>
        <w:rPr>
          <w:sz w:val="26"/>
          <w:szCs w:val="26"/>
        </w:rPr>
        <w:t>к Административному регламенту</w:t>
      </w:r>
    </w:p>
    <w:p w:rsidR="00503999" w:rsidRDefault="00503999">
      <w:pPr>
        <w:autoSpaceDE w:val="0"/>
        <w:jc w:val="right"/>
        <w:rPr>
          <w:sz w:val="26"/>
          <w:szCs w:val="26"/>
        </w:rPr>
      </w:pPr>
      <w:r>
        <w:rPr>
          <w:sz w:val="26"/>
          <w:szCs w:val="26"/>
        </w:rPr>
        <w:t>администрации муниципального</w:t>
      </w:r>
    </w:p>
    <w:p w:rsidR="00503999" w:rsidRDefault="00503999">
      <w:pPr>
        <w:autoSpaceDE w:val="0"/>
        <w:jc w:val="right"/>
        <w:rPr>
          <w:sz w:val="26"/>
          <w:szCs w:val="26"/>
        </w:rPr>
      </w:pPr>
      <w:r>
        <w:rPr>
          <w:sz w:val="26"/>
          <w:szCs w:val="26"/>
        </w:rPr>
        <w:t>образования «</w:t>
      </w:r>
      <w:r w:rsidR="000837D1">
        <w:rPr>
          <w:sz w:val="26"/>
          <w:szCs w:val="26"/>
        </w:rPr>
        <w:t>Тимирязевское</w:t>
      </w:r>
      <w:r>
        <w:rPr>
          <w:sz w:val="26"/>
          <w:szCs w:val="26"/>
        </w:rPr>
        <w:t xml:space="preserve"> сельское поселение»</w:t>
      </w:r>
    </w:p>
    <w:p w:rsidR="00503999" w:rsidRDefault="00503999">
      <w:pPr>
        <w:autoSpaceDE w:val="0"/>
        <w:jc w:val="right"/>
        <w:rPr>
          <w:sz w:val="26"/>
          <w:szCs w:val="26"/>
        </w:rPr>
      </w:pPr>
      <w:r>
        <w:rPr>
          <w:sz w:val="26"/>
          <w:szCs w:val="26"/>
        </w:rPr>
        <w:t>по предоставлению муниципальной услуги</w:t>
      </w:r>
    </w:p>
    <w:p w:rsidR="00503999" w:rsidRDefault="00503999">
      <w:pPr>
        <w:autoSpaceDE w:val="0"/>
        <w:jc w:val="right"/>
        <w:rPr>
          <w:sz w:val="26"/>
          <w:szCs w:val="26"/>
        </w:rPr>
      </w:pPr>
      <w:r>
        <w:rPr>
          <w:sz w:val="26"/>
          <w:szCs w:val="26"/>
        </w:rPr>
        <w:t>"Постановка граждан на учет в качестве</w:t>
      </w:r>
    </w:p>
    <w:p w:rsidR="00503999" w:rsidRDefault="00503999">
      <w:pPr>
        <w:autoSpaceDE w:val="0"/>
        <w:jc w:val="right"/>
        <w:rPr>
          <w:sz w:val="26"/>
          <w:szCs w:val="26"/>
        </w:rPr>
      </w:pPr>
      <w:r>
        <w:rPr>
          <w:sz w:val="26"/>
          <w:szCs w:val="26"/>
        </w:rPr>
        <w:t>нуждающихся в жилых помещениях"</w:t>
      </w:r>
    </w:p>
    <w:p w:rsidR="00503999" w:rsidRDefault="00503999">
      <w:pPr>
        <w:autoSpaceDE w:val="0"/>
        <w:jc w:val="both"/>
        <w:rPr>
          <w:sz w:val="26"/>
          <w:szCs w:val="26"/>
        </w:rPr>
      </w:pPr>
    </w:p>
    <w:p w:rsidR="00503999" w:rsidRPr="003D3FE8" w:rsidRDefault="00503999">
      <w:pPr>
        <w:autoSpaceDE w:val="0"/>
        <w:jc w:val="right"/>
        <w:rPr>
          <w:bCs/>
          <w:kern w:val="1"/>
          <w:sz w:val="26"/>
          <w:szCs w:val="26"/>
        </w:rPr>
      </w:pPr>
      <w:r w:rsidRPr="003D3FE8">
        <w:rPr>
          <w:bCs/>
          <w:kern w:val="1"/>
          <w:sz w:val="26"/>
          <w:szCs w:val="26"/>
        </w:rPr>
        <w:t xml:space="preserve">                            Главе муниципального образования «____________»</w:t>
      </w:r>
    </w:p>
    <w:p w:rsidR="00503999" w:rsidRPr="003D3FE8" w:rsidRDefault="00503999">
      <w:pPr>
        <w:autoSpaceDE w:val="0"/>
        <w:jc w:val="right"/>
        <w:rPr>
          <w:bCs/>
          <w:kern w:val="1"/>
          <w:sz w:val="26"/>
          <w:szCs w:val="26"/>
        </w:rPr>
      </w:pPr>
      <w:r w:rsidRPr="003D3FE8">
        <w:rPr>
          <w:bCs/>
          <w:kern w:val="1"/>
          <w:sz w:val="26"/>
          <w:szCs w:val="26"/>
        </w:rPr>
        <w:t xml:space="preserve">                            От гражданина:</w:t>
      </w:r>
    </w:p>
    <w:p w:rsidR="00503999" w:rsidRPr="003D3FE8" w:rsidRDefault="00503999">
      <w:pPr>
        <w:autoSpaceDE w:val="0"/>
        <w:jc w:val="right"/>
        <w:rPr>
          <w:bCs/>
          <w:kern w:val="1"/>
          <w:sz w:val="26"/>
          <w:szCs w:val="26"/>
        </w:rPr>
      </w:pPr>
      <w:r w:rsidRPr="003D3FE8">
        <w:rPr>
          <w:bCs/>
          <w:kern w:val="1"/>
          <w:sz w:val="26"/>
          <w:szCs w:val="26"/>
        </w:rPr>
        <w:t xml:space="preserve">                            _______________________________________________</w:t>
      </w:r>
    </w:p>
    <w:p w:rsidR="00503999" w:rsidRPr="003D3FE8" w:rsidRDefault="00503999">
      <w:pPr>
        <w:autoSpaceDE w:val="0"/>
        <w:jc w:val="right"/>
        <w:rPr>
          <w:bCs/>
          <w:kern w:val="1"/>
          <w:sz w:val="26"/>
          <w:szCs w:val="26"/>
        </w:rPr>
      </w:pPr>
      <w:r w:rsidRPr="003D3FE8">
        <w:rPr>
          <w:bCs/>
          <w:kern w:val="1"/>
          <w:sz w:val="26"/>
          <w:szCs w:val="26"/>
        </w:rPr>
        <w:t xml:space="preserve">                                 Фамилия, имя, отчество, дата рождения</w:t>
      </w:r>
    </w:p>
    <w:p w:rsidR="00503999" w:rsidRPr="003D3FE8" w:rsidRDefault="00503999">
      <w:pPr>
        <w:autoSpaceDE w:val="0"/>
        <w:jc w:val="right"/>
        <w:rPr>
          <w:bCs/>
          <w:kern w:val="1"/>
          <w:sz w:val="26"/>
          <w:szCs w:val="26"/>
        </w:rPr>
      </w:pPr>
      <w:r w:rsidRPr="003D3FE8">
        <w:rPr>
          <w:bCs/>
          <w:kern w:val="1"/>
          <w:sz w:val="26"/>
          <w:szCs w:val="26"/>
        </w:rPr>
        <w:t xml:space="preserve">                            Зарегистрированного   по   месту  жительства  в</w:t>
      </w:r>
    </w:p>
    <w:p w:rsidR="00503999" w:rsidRPr="003D3FE8" w:rsidRDefault="00503999">
      <w:pPr>
        <w:autoSpaceDE w:val="0"/>
        <w:jc w:val="right"/>
        <w:rPr>
          <w:bCs/>
          <w:kern w:val="1"/>
          <w:sz w:val="26"/>
          <w:szCs w:val="26"/>
        </w:rPr>
      </w:pPr>
      <w:r w:rsidRPr="003D3FE8">
        <w:rPr>
          <w:bCs/>
          <w:kern w:val="1"/>
          <w:sz w:val="26"/>
          <w:szCs w:val="26"/>
        </w:rPr>
        <w:t xml:space="preserve">                            ________ с "_____" ________________ года,</w:t>
      </w:r>
    </w:p>
    <w:p w:rsidR="00503999" w:rsidRPr="003D3FE8" w:rsidRDefault="00503999">
      <w:pPr>
        <w:autoSpaceDE w:val="0"/>
        <w:jc w:val="right"/>
        <w:rPr>
          <w:bCs/>
          <w:kern w:val="1"/>
          <w:sz w:val="26"/>
          <w:szCs w:val="26"/>
        </w:rPr>
      </w:pPr>
      <w:r w:rsidRPr="003D3FE8">
        <w:rPr>
          <w:bCs/>
          <w:kern w:val="1"/>
          <w:sz w:val="26"/>
          <w:szCs w:val="26"/>
        </w:rPr>
        <w:t xml:space="preserve">                            по адресу: ____________________________________</w:t>
      </w:r>
    </w:p>
    <w:p w:rsidR="00503999" w:rsidRPr="003D3FE8" w:rsidRDefault="00503999">
      <w:pPr>
        <w:autoSpaceDE w:val="0"/>
        <w:jc w:val="right"/>
        <w:rPr>
          <w:bCs/>
          <w:kern w:val="1"/>
          <w:sz w:val="26"/>
          <w:szCs w:val="26"/>
        </w:rPr>
      </w:pPr>
      <w:r w:rsidRPr="003D3FE8">
        <w:rPr>
          <w:bCs/>
          <w:kern w:val="1"/>
          <w:sz w:val="26"/>
          <w:szCs w:val="26"/>
        </w:rPr>
        <w:t xml:space="preserve">                                указать почтовый адрес регистрации по месту</w:t>
      </w:r>
    </w:p>
    <w:p w:rsidR="00503999" w:rsidRPr="003D3FE8" w:rsidRDefault="00503999">
      <w:pPr>
        <w:autoSpaceDE w:val="0"/>
        <w:jc w:val="right"/>
        <w:rPr>
          <w:bCs/>
          <w:kern w:val="1"/>
          <w:sz w:val="26"/>
          <w:szCs w:val="26"/>
        </w:rPr>
      </w:pPr>
      <w:r w:rsidRPr="003D3FE8">
        <w:rPr>
          <w:bCs/>
          <w:kern w:val="1"/>
          <w:sz w:val="26"/>
          <w:szCs w:val="26"/>
        </w:rPr>
        <w:t xml:space="preserve">                                             жительства</w:t>
      </w:r>
    </w:p>
    <w:p w:rsidR="00503999" w:rsidRPr="003D3FE8" w:rsidRDefault="00503999">
      <w:pPr>
        <w:autoSpaceDE w:val="0"/>
        <w:jc w:val="right"/>
        <w:rPr>
          <w:bCs/>
          <w:kern w:val="1"/>
          <w:sz w:val="26"/>
          <w:szCs w:val="26"/>
        </w:rPr>
      </w:pPr>
      <w:r w:rsidRPr="003D3FE8">
        <w:rPr>
          <w:bCs/>
          <w:kern w:val="1"/>
          <w:sz w:val="26"/>
          <w:szCs w:val="26"/>
        </w:rPr>
        <w:t xml:space="preserve">                            тел. дом. _____________________________________</w:t>
      </w:r>
    </w:p>
    <w:p w:rsidR="00503999" w:rsidRPr="003D3FE8" w:rsidRDefault="00503999">
      <w:pPr>
        <w:autoSpaceDE w:val="0"/>
        <w:jc w:val="right"/>
        <w:rPr>
          <w:bCs/>
          <w:kern w:val="1"/>
          <w:sz w:val="26"/>
          <w:szCs w:val="26"/>
        </w:rPr>
      </w:pPr>
      <w:r w:rsidRPr="003D3FE8">
        <w:rPr>
          <w:bCs/>
          <w:kern w:val="1"/>
          <w:sz w:val="26"/>
          <w:szCs w:val="26"/>
        </w:rPr>
        <w:t xml:space="preserve">                            раб. __________________________________________</w:t>
      </w:r>
    </w:p>
    <w:p w:rsidR="00503999" w:rsidRPr="003D3FE8" w:rsidRDefault="00503999">
      <w:pPr>
        <w:autoSpaceDE w:val="0"/>
        <w:jc w:val="right"/>
        <w:rPr>
          <w:bCs/>
          <w:kern w:val="1"/>
          <w:sz w:val="26"/>
          <w:szCs w:val="26"/>
        </w:rPr>
      </w:pPr>
      <w:r w:rsidRPr="003D3FE8">
        <w:rPr>
          <w:bCs/>
          <w:kern w:val="1"/>
          <w:sz w:val="26"/>
          <w:szCs w:val="26"/>
        </w:rPr>
        <w:t xml:space="preserve">                            моб. __________________________________________</w:t>
      </w:r>
    </w:p>
    <w:p w:rsidR="00503999" w:rsidRPr="003D3FE8" w:rsidRDefault="00503999">
      <w:pPr>
        <w:autoSpaceDE w:val="0"/>
        <w:jc w:val="both"/>
        <w:rPr>
          <w:bCs/>
          <w:kern w:val="1"/>
          <w:sz w:val="26"/>
          <w:szCs w:val="26"/>
        </w:rPr>
      </w:pPr>
    </w:p>
    <w:p w:rsidR="00503999" w:rsidRPr="003D3FE8" w:rsidRDefault="00503999">
      <w:pPr>
        <w:autoSpaceDE w:val="0"/>
        <w:jc w:val="center"/>
        <w:rPr>
          <w:bCs/>
          <w:kern w:val="1"/>
          <w:sz w:val="26"/>
          <w:szCs w:val="26"/>
        </w:rPr>
      </w:pPr>
      <w:bookmarkStart w:id="5" w:name="Par312"/>
      <w:bookmarkEnd w:id="5"/>
      <w:r w:rsidRPr="003D3FE8">
        <w:rPr>
          <w:bCs/>
          <w:kern w:val="1"/>
          <w:sz w:val="26"/>
          <w:szCs w:val="26"/>
        </w:rPr>
        <w:t>ЗАЯВЛЕНИЕ</w:t>
      </w:r>
    </w:p>
    <w:p w:rsidR="00503999" w:rsidRPr="003D3FE8" w:rsidRDefault="00503999">
      <w:pPr>
        <w:autoSpaceDE w:val="0"/>
        <w:jc w:val="both"/>
        <w:rPr>
          <w:bCs/>
          <w:kern w:val="1"/>
          <w:sz w:val="26"/>
          <w:szCs w:val="26"/>
        </w:rPr>
      </w:pPr>
    </w:p>
    <w:p w:rsidR="00503999" w:rsidRPr="003D3FE8" w:rsidRDefault="00503999">
      <w:pPr>
        <w:autoSpaceDE w:val="0"/>
        <w:jc w:val="both"/>
        <w:rPr>
          <w:bCs/>
          <w:kern w:val="1"/>
          <w:sz w:val="26"/>
          <w:szCs w:val="26"/>
        </w:rPr>
      </w:pPr>
      <w:r w:rsidRPr="003D3FE8">
        <w:rPr>
          <w:bCs/>
          <w:kern w:val="1"/>
          <w:sz w:val="26"/>
          <w:szCs w:val="26"/>
        </w:rPr>
        <w:t xml:space="preserve">    Прошу  принять  меня и членов моей семьи на учет граждан, нуждающихся в</w:t>
      </w:r>
    </w:p>
    <w:p w:rsidR="00503999" w:rsidRPr="003D3FE8" w:rsidRDefault="00503999">
      <w:pPr>
        <w:autoSpaceDE w:val="0"/>
        <w:jc w:val="both"/>
        <w:rPr>
          <w:bCs/>
          <w:kern w:val="1"/>
          <w:sz w:val="26"/>
          <w:szCs w:val="26"/>
        </w:rPr>
      </w:pPr>
      <w:r w:rsidRPr="003D3FE8">
        <w:rPr>
          <w:bCs/>
          <w:kern w:val="1"/>
          <w:sz w:val="26"/>
          <w:szCs w:val="26"/>
        </w:rPr>
        <w:t>жилых помещениях, в количестве _____ человек:</w:t>
      </w:r>
    </w:p>
    <w:p w:rsidR="00503999" w:rsidRPr="003D3FE8" w:rsidRDefault="00503999">
      <w:pPr>
        <w:autoSpaceDE w:val="0"/>
        <w:jc w:val="both"/>
        <w:rPr>
          <w:bCs/>
          <w:kern w:val="1"/>
          <w:sz w:val="26"/>
          <w:szCs w:val="26"/>
        </w:rPr>
      </w:pPr>
      <w:r w:rsidRPr="003D3FE8">
        <w:rPr>
          <w:bCs/>
          <w:kern w:val="1"/>
          <w:sz w:val="26"/>
          <w:szCs w:val="26"/>
        </w:rPr>
        <w:t>__________________________________________________________________________,</w:t>
      </w:r>
    </w:p>
    <w:p w:rsidR="00503999" w:rsidRPr="003D3FE8" w:rsidRDefault="00503999">
      <w:pPr>
        <w:autoSpaceDE w:val="0"/>
        <w:jc w:val="both"/>
        <w:rPr>
          <w:bCs/>
          <w:kern w:val="1"/>
          <w:sz w:val="26"/>
          <w:szCs w:val="26"/>
        </w:rPr>
      </w:pPr>
      <w:r w:rsidRPr="003D3FE8">
        <w:rPr>
          <w:bCs/>
          <w:kern w:val="1"/>
          <w:sz w:val="26"/>
          <w:szCs w:val="26"/>
        </w:rPr>
        <w:t xml:space="preserve">  (указать родственные отношения, фамилию, имя, отчество, дату рождения):</w:t>
      </w:r>
    </w:p>
    <w:p w:rsidR="00503999" w:rsidRPr="003D3FE8" w:rsidRDefault="00503999">
      <w:pPr>
        <w:autoSpaceDE w:val="0"/>
        <w:jc w:val="both"/>
        <w:rPr>
          <w:bCs/>
          <w:kern w:val="1"/>
          <w:sz w:val="26"/>
          <w:szCs w:val="26"/>
        </w:rPr>
      </w:pPr>
      <w:r w:rsidRPr="003D3FE8">
        <w:rPr>
          <w:bCs/>
          <w:kern w:val="1"/>
          <w:sz w:val="26"/>
          <w:szCs w:val="26"/>
        </w:rPr>
        <w:t>__________________________________________________________________________,</w:t>
      </w:r>
    </w:p>
    <w:p w:rsidR="00503999" w:rsidRPr="003D3FE8" w:rsidRDefault="00503999">
      <w:pPr>
        <w:autoSpaceDE w:val="0"/>
        <w:jc w:val="both"/>
        <w:rPr>
          <w:bCs/>
          <w:kern w:val="1"/>
          <w:sz w:val="26"/>
          <w:szCs w:val="26"/>
        </w:rPr>
      </w:pPr>
      <w:r w:rsidRPr="003D3FE8">
        <w:rPr>
          <w:bCs/>
          <w:kern w:val="1"/>
          <w:sz w:val="26"/>
          <w:szCs w:val="26"/>
        </w:rPr>
        <w:t>__________________________________________________________________________,</w:t>
      </w:r>
    </w:p>
    <w:p w:rsidR="00503999" w:rsidRPr="003D3FE8" w:rsidRDefault="00503999">
      <w:pPr>
        <w:autoSpaceDE w:val="0"/>
        <w:jc w:val="both"/>
        <w:rPr>
          <w:bCs/>
          <w:kern w:val="1"/>
          <w:sz w:val="26"/>
          <w:szCs w:val="26"/>
        </w:rPr>
      </w:pPr>
      <w:r w:rsidRPr="003D3FE8">
        <w:rPr>
          <w:bCs/>
          <w:kern w:val="1"/>
          <w:sz w:val="26"/>
          <w:szCs w:val="26"/>
        </w:rPr>
        <w:t>__________________________________________________________________________,</w:t>
      </w:r>
    </w:p>
    <w:p w:rsidR="00503999" w:rsidRPr="003D3FE8" w:rsidRDefault="00503999">
      <w:pPr>
        <w:autoSpaceDE w:val="0"/>
        <w:jc w:val="both"/>
        <w:rPr>
          <w:bCs/>
          <w:kern w:val="1"/>
          <w:sz w:val="26"/>
          <w:szCs w:val="26"/>
        </w:rPr>
      </w:pPr>
      <w:r w:rsidRPr="003D3FE8">
        <w:rPr>
          <w:bCs/>
          <w:kern w:val="1"/>
          <w:sz w:val="26"/>
          <w:szCs w:val="26"/>
        </w:rPr>
        <w:t>__________________________________________________________________________.</w:t>
      </w:r>
    </w:p>
    <w:p w:rsidR="00503999" w:rsidRPr="003D3FE8" w:rsidRDefault="00503999">
      <w:pPr>
        <w:autoSpaceDE w:val="0"/>
        <w:jc w:val="both"/>
        <w:rPr>
          <w:bCs/>
          <w:kern w:val="1"/>
          <w:sz w:val="26"/>
          <w:szCs w:val="26"/>
        </w:rPr>
      </w:pPr>
      <w:r w:rsidRPr="003D3FE8">
        <w:rPr>
          <w:bCs/>
          <w:kern w:val="1"/>
          <w:sz w:val="26"/>
          <w:szCs w:val="26"/>
        </w:rPr>
        <w:t>Я и члены моей семьи проживаем ____________________________________________</w:t>
      </w:r>
    </w:p>
    <w:p w:rsidR="00503999" w:rsidRPr="003D3FE8" w:rsidRDefault="00503999">
      <w:pPr>
        <w:autoSpaceDE w:val="0"/>
        <w:jc w:val="both"/>
        <w:rPr>
          <w:bCs/>
          <w:kern w:val="1"/>
          <w:sz w:val="26"/>
          <w:szCs w:val="26"/>
        </w:rPr>
      </w:pPr>
      <w:r w:rsidRPr="003D3FE8">
        <w:rPr>
          <w:bCs/>
          <w:kern w:val="1"/>
          <w:sz w:val="26"/>
          <w:szCs w:val="26"/>
        </w:rPr>
        <w:t xml:space="preserve">                                    (комната/квартира/дом/часть дома,</w:t>
      </w:r>
    </w:p>
    <w:p w:rsidR="00503999" w:rsidRPr="003D3FE8" w:rsidRDefault="00503999">
      <w:pPr>
        <w:autoSpaceDE w:val="0"/>
        <w:jc w:val="both"/>
        <w:rPr>
          <w:bCs/>
          <w:kern w:val="1"/>
          <w:sz w:val="26"/>
          <w:szCs w:val="26"/>
        </w:rPr>
      </w:pPr>
      <w:r w:rsidRPr="003D3FE8">
        <w:rPr>
          <w:bCs/>
          <w:kern w:val="1"/>
          <w:sz w:val="26"/>
          <w:szCs w:val="26"/>
        </w:rPr>
        <w:t>по адресу ________________________________________________________________,</w:t>
      </w:r>
    </w:p>
    <w:p w:rsidR="00503999" w:rsidRPr="003D3FE8" w:rsidRDefault="00503999">
      <w:pPr>
        <w:autoSpaceDE w:val="0"/>
        <w:jc w:val="both"/>
        <w:rPr>
          <w:bCs/>
          <w:kern w:val="1"/>
          <w:sz w:val="26"/>
          <w:szCs w:val="26"/>
        </w:rPr>
      </w:pPr>
      <w:r w:rsidRPr="003D3FE8">
        <w:rPr>
          <w:bCs/>
          <w:kern w:val="1"/>
          <w:sz w:val="26"/>
          <w:szCs w:val="26"/>
        </w:rPr>
        <w:t xml:space="preserve">                    Указать жилую и общую пл. кв. м, этажность)</w:t>
      </w:r>
    </w:p>
    <w:p w:rsidR="00503999" w:rsidRPr="003D3FE8" w:rsidRDefault="00503999">
      <w:pPr>
        <w:autoSpaceDE w:val="0"/>
        <w:jc w:val="both"/>
        <w:rPr>
          <w:bCs/>
          <w:kern w:val="1"/>
          <w:sz w:val="26"/>
          <w:szCs w:val="26"/>
        </w:rPr>
      </w:pPr>
      <w:r w:rsidRPr="003D3FE8">
        <w:rPr>
          <w:bCs/>
          <w:kern w:val="1"/>
          <w:sz w:val="26"/>
          <w:szCs w:val="26"/>
        </w:rPr>
        <w:t>принадлежащей(ем) гражданину ______________________________________________</w:t>
      </w:r>
    </w:p>
    <w:p w:rsidR="00503999" w:rsidRPr="003D3FE8" w:rsidRDefault="00503999">
      <w:pPr>
        <w:autoSpaceDE w:val="0"/>
        <w:jc w:val="both"/>
        <w:rPr>
          <w:bCs/>
          <w:kern w:val="1"/>
          <w:sz w:val="26"/>
          <w:szCs w:val="26"/>
        </w:rPr>
      </w:pPr>
      <w:r w:rsidRPr="003D3FE8">
        <w:rPr>
          <w:bCs/>
          <w:kern w:val="1"/>
          <w:sz w:val="26"/>
          <w:szCs w:val="26"/>
        </w:rPr>
        <w:t xml:space="preserve">              указать родственные отношения, фамилию, инициалы собственника</w:t>
      </w:r>
    </w:p>
    <w:p w:rsidR="00503999" w:rsidRPr="003D3FE8" w:rsidRDefault="00503999">
      <w:pPr>
        <w:autoSpaceDE w:val="0"/>
        <w:jc w:val="both"/>
        <w:rPr>
          <w:bCs/>
          <w:kern w:val="1"/>
          <w:sz w:val="26"/>
          <w:szCs w:val="26"/>
        </w:rPr>
      </w:pPr>
      <w:r w:rsidRPr="003D3FE8">
        <w:rPr>
          <w:bCs/>
          <w:kern w:val="1"/>
          <w:sz w:val="26"/>
          <w:szCs w:val="26"/>
        </w:rPr>
        <w:t>Другого  жилого  помещения  я  и  члены моей семьи в собственности не имеем</w:t>
      </w:r>
    </w:p>
    <w:p w:rsidR="00503999" w:rsidRPr="003D3FE8" w:rsidRDefault="00503999">
      <w:pPr>
        <w:autoSpaceDE w:val="0"/>
        <w:jc w:val="both"/>
        <w:rPr>
          <w:bCs/>
          <w:kern w:val="1"/>
          <w:sz w:val="26"/>
          <w:szCs w:val="26"/>
        </w:rPr>
      </w:pPr>
      <w:r w:rsidRPr="003D3FE8">
        <w:rPr>
          <w:bCs/>
          <w:kern w:val="1"/>
          <w:sz w:val="26"/>
          <w:szCs w:val="26"/>
        </w:rPr>
        <w:t>(имеем) ___________________________________________________________________</w:t>
      </w:r>
    </w:p>
    <w:p w:rsidR="00503999" w:rsidRPr="003D3FE8" w:rsidRDefault="00503999">
      <w:pPr>
        <w:autoSpaceDE w:val="0"/>
        <w:jc w:val="both"/>
        <w:rPr>
          <w:bCs/>
          <w:kern w:val="1"/>
          <w:sz w:val="26"/>
          <w:szCs w:val="26"/>
        </w:rPr>
      </w:pPr>
      <w:r w:rsidRPr="003D3FE8">
        <w:rPr>
          <w:bCs/>
          <w:kern w:val="1"/>
          <w:sz w:val="26"/>
          <w:szCs w:val="26"/>
        </w:rPr>
        <w:t xml:space="preserve">          (указать адрес, общую площадь, фамилию и инициалы собственника)</w:t>
      </w:r>
    </w:p>
    <w:p w:rsidR="00503999" w:rsidRPr="003D3FE8" w:rsidRDefault="00503999">
      <w:pPr>
        <w:autoSpaceDE w:val="0"/>
        <w:jc w:val="both"/>
        <w:rPr>
          <w:bCs/>
          <w:kern w:val="1"/>
          <w:sz w:val="26"/>
          <w:szCs w:val="26"/>
        </w:rPr>
      </w:pPr>
      <w:r w:rsidRPr="003D3FE8">
        <w:rPr>
          <w:bCs/>
          <w:kern w:val="1"/>
          <w:sz w:val="26"/>
          <w:szCs w:val="26"/>
        </w:rPr>
        <w:t>Гражданско-правовые сделки с жилыми помещениями в последние 5 лет я и члены</w:t>
      </w:r>
    </w:p>
    <w:p w:rsidR="00503999" w:rsidRPr="003D3FE8" w:rsidRDefault="00503999">
      <w:pPr>
        <w:autoSpaceDE w:val="0"/>
        <w:jc w:val="both"/>
        <w:rPr>
          <w:bCs/>
          <w:kern w:val="1"/>
          <w:sz w:val="26"/>
          <w:szCs w:val="26"/>
        </w:rPr>
      </w:pPr>
      <w:r w:rsidRPr="003D3FE8">
        <w:rPr>
          <w:bCs/>
          <w:kern w:val="1"/>
          <w:sz w:val="26"/>
          <w:szCs w:val="26"/>
        </w:rPr>
        <w:t>моей семьи _______________________________________________________________.</w:t>
      </w:r>
    </w:p>
    <w:p w:rsidR="00503999" w:rsidRPr="003D3FE8" w:rsidRDefault="00503999">
      <w:pPr>
        <w:autoSpaceDE w:val="0"/>
        <w:jc w:val="both"/>
        <w:rPr>
          <w:bCs/>
          <w:kern w:val="1"/>
          <w:sz w:val="26"/>
          <w:szCs w:val="26"/>
        </w:rPr>
      </w:pPr>
      <w:r w:rsidRPr="003D3FE8">
        <w:rPr>
          <w:bCs/>
          <w:kern w:val="1"/>
          <w:sz w:val="26"/>
          <w:szCs w:val="26"/>
        </w:rPr>
        <w:t xml:space="preserve">       Указать, совершались ли сделки (при совершении: наименование сделки,</w:t>
      </w:r>
    </w:p>
    <w:p w:rsidR="00503999" w:rsidRPr="003D3FE8" w:rsidRDefault="00503999">
      <w:pPr>
        <w:autoSpaceDE w:val="0"/>
        <w:jc w:val="both"/>
        <w:rPr>
          <w:bCs/>
          <w:kern w:val="1"/>
          <w:sz w:val="26"/>
          <w:szCs w:val="26"/>
        </w:rPr>
      </w:pPr>
      <w:r w:rsidRPr="003D3FE8">
        <w:rPr>
          <w:bCs/>
          <w:kern w:val="1"/>
          <w:sz w:val="26"/>
          <w:szCs w:val="26"/>
        </w:rPr>
        <w:t xml:space="preserve">                           адрес объекта, дата)</w:t>
      </w:r>
    </w:p>
    <w:p w:rsidR="00503999" w:rsidRPr="003D3FE8" w:rsidRDefault="00503999">
      <w:pPr>
        <w:autoSpaceDE w:val="0"/>
        <w:jc w:val="both"/>
        <w:rPr>
          <w:bCs/>
          <w:kern w:val="1"/>
          <w:sz w:val="26"/>
          <w:szCs w:val="26"/>
        </w:rPr>
      </w:pPr>
      <w:r w:rsidRPr="003D3FE8">
        <w:rPr>
          <w:bCs/>
          <w:kern w:val="1"/>
          <w:sz w:val="26"/>
          <w:szCs w:val="26"/>
        </w:rPr>
        <w:t>Я и (или) члены моей семьи имеем жилищные льготы __________________________</w:t>
      </w:r>
    </w:p>
    <w:p w:rsidR="00503999" w:rsidRPr="003D3FE8" w:rsidRDefault="00503999">
      <w:pPr>
        <w:autoSpaceDE w:val="0"/>
        <w:jc w:val="both"/>
        <w:rPr>
          <w:bCs/>
          <w:kern w:val="1"/>
          <w:sz w:val="26"/>
          <w:szCs w:val="26"/>
        </w:rPr>
      </w:pPr>
      <w:r w:rsidRPr="003D3FE8">
        <w:rPr>
          <w:bCs/>
          <w:kern w:val="1"/>
          <w:sz w:val="26"/>
          <w:szCs w:val="26"/>
        </w:rPr>
        <w:t>___________________________________________________________________________</w:t>
      </w:r>
    </w:p>
    <w:p w:rsidR="00503999" w:rsidRPr="003D3FE8" w:rsidRDefault="00503999">
      <w:pPr>
        <w:autoSpaceDE w:val="0"/>
        <w:jc w:val="both"/>
        <w:rPr>
          <w:bCs/>
          <w:kern w:val="1"/>
          <w:sz w:val="26"/>
          <w:szCs w:val="26"/>
        </w:rPr>
      </w:pPr>
      <w:r w:rsidRPr="003D3FE8">
        <w:rPr>
          <w:bCs/>
          <w:kern w:val="1"/>
          <w:sz w:val="26"/>
          <w:szCs w:val="26"/>
        </w:rPr>
        <w:t xml:space="preserve">     (указываются основания, предусмотренные </w:t>
      </w:r>
      <w:hyperlink r:id="rId48" w:history="1">
        <w:r w:rsidRPr="003D3FE8">
          <w:rPr>
            <w:rStyle w:val="a5"/>
            <w:bCs/>
            <w:color w:val="000000"/>
            <w:kern w:val="1"/>
            <w:sz w:val="26"/>
            <w:szCs w:val="26"/>
          </w:rPr>
          <w:t>п. 2 ст. 57</w:t>
        </w:r>
      </w:hyperlink>
      <w:r w:rsidRPr="003D3FE8">
        <w:rPr>
          <w:bCs/>
          <w:color w:val="000000"/>
          <w:kern w:val="1"/>
          <w:sz w:val="26"/>
          <w:szCs w:val="26"/>
        </w:rPr>
        <w:t xml:space="preserve">, </w:t>
      </w:r>
      <w:hyperlink r:id="rId49" w:history="1">
        <w:r w:rsidRPr="003D3FE8">
          <w:rPr>
            <w:rStyle w:val="a5"/>
            <w:bCs/>
            <w:color w:val="000000"/>
            <w:kern w:val="1"/>
            <w:sz w:val="26"/>
            <w:szCs w:val="26"/>
          </w:rPr>
          <w:t>п. 2 ст. 58</w:t>
        </w:r>
      </w:hyperlink>
    </w:p>
    <w:p w:rsidR="00503999" w:rsidRPr="003D3FE8" w:rsidRDefault="00503999">
      <w:pPr>
        <w:autoSpaceDE w:val="0"/>
        <w:jc w:val="both"/>
        <w:rPr>
          <w:bCs/>
          <w:kern w:val="1"/>
          <w:sz w:val="26"/>
          <w:szCs w:val="26"/>
        </w:rPr>
      </w:pPr>
      <w:r w:rsidRPr="003D3FE8">
        <w:rPr>
          <w:bCs/>
          <w:kern w:val="1"/>
          <w:sz w:val="26"/>
          <w:szCs w:val="26"/>
        </w:rPr>
        <w:t xml:space="preserve">                           Жилищного кодекса РФ)</w:t>
      </w:r>
    </w:p>
    <w:p w:rsidR="00503999" w:rsidRPr="003D3FE8" w:rsidRDefault="00503999">
      <w:pPr>
        <w:autoSpaceDE w:val="0"/>
        <w:jc w:val="both"/>
        <w:rPr>
          <w:bCs/>
          <w:kern w:val="1"/>
          <w:sz w:val="26"/>
          <w:szCs w:val="26"/>
        </w:rPr>
      </w:pPr>
      <w:r w:rsidRPr="003D3FE8">
        <w:rPr>
          <w:bCs/>
          <w:kern w:val="1"/>
          <w:sz w:val="26"/>
          <w:szCs w:val="26"/>
        </w:rPr>
        <w:t>Я и (или) члены моей семьи относимся к категории __________________________</w:t>
      </w:r>
    </w:p>
    <w:p w:rsidR="00503999" w:rsidRPr="003D3FE8" w:rsidRDefault="00503999">
      <w:pPr>
        <w:autoSpaceDE w:val="0"/>
        <w:jc w:val="both"/>
        <w:rPr>
          <w:bCs/>
          <w:kern w:val="1"/>
          <w:sz w:val="26"/>
          <w:szCs w:val="26"/>
        </w:rPr>
      </w:pPr>
      <w:r w:rsidRPr="003D3FE8">
        <w:rPr>
          <w:bCs/>
          <w:kern w:val="1"/>
          <w:sz w:val="26"/>
          <w:szCs w:val="26"/>
        </w:rPr>
        <w:lastRenderedPageBreak/>
        <w:t>___________________________________________________________________________</w:t>
      </w:r>
    </w:p>
    <w:p w:rsidR="00503999" w:rsidRPr="003D3FE8" w:rsidRDefault="00503999">
      <w:pPr>
        <w:autoSpaceDE w:val="0"/>
        <w:jc w:val="both"/>
        <w:rPr>
          <w:bCs/>
          <w:kern w:val="1"/>
          <w:sz w:val="26"/>
          <w:szCs w:val="26"/>
        </w:rPr>
      </w:pPr>
      <w:r w:rsidRPr="003D3FE8">
        <w:rPr>
          <w:bCs/>
          <w:kern w:val="1"/>
          <w:sz w:val="26"/>
          <w:szCs w:val="26"/>
        </w:rPr>
        <w:t xml:space="preserve">    (указываются основания, </w:t>
      </w:r>
      <w:r w:rsidRPr="003D3FE8">
        <w:rPr>
          <w:bCs/>
          <w:color w:val="000000"/>
          <w:kern w:val="1"/>
          <w:sz w:val="26"/>
          <w:szCs w:val="26"/>
        </w:rPr>
        <w:t xml:space="preserve">предусмотренные </w:t>
      </w:r>
      <w:hyperlink r:id="rId50" w:history="1">
        <w:r w:rsidRPr="003D3FE8">
          <w:rPr>
            <w:rStyle w:val="a5"/>
            <w:bCs/>
            <w:color w:val="000000"/>
            <w:kern w:val="1"/>
            <w:sz w:val="26"/>
            <w:szCs w:val="26"/>
          </w:rPr>
          <w:t>ст. 49</w:t>
        </w:r>
      </w:hyperlink>
      <w:r w:rsidRPr="003D3FE8">
        <w:rPr>
          <w:bCs/>
          <w:color w:val="000000"/>
          <w:kern w:val="1"/>
          <w:sz w:val="26"/>
          <w:szCs w:val="26"/>
        </w:rPr>
        <w:t xml:space="preserve"> Жилищного</w:t>
      </w:r>
      <w:r w:rsidRPr="003D3FE8">
        <w:rPr>
          <w:bCs/>
          <w:kern w:val="1"/>
          <w:sz w:val="26"/>
          <w:szCs w:val="26"/>
        </w:rPr>
        <w:t xml:space="preserve"> кодекса РФ)</w:t>
      </w:r>
    </w:p>
    <w:p w:rsidR="00503999" w:rsidRPr="003D3FE8" w:rsidRDefault="00503999">
      <w:pPr>
        <w:autoSpaceDE w:val="0"/>
        <w:jc w:val="both"/>
        <w:rPr>
          <w:bCs/>
          <w:kern w:val="1"/>
          <w:sz w:val="26"/>
          <w:szCs w:val="26"/>
        </w:rPr>
      </w:pPr>
      <w:r w:rsidRPr="003D3FE8">
        <w:rPr>
          <w:bCs/>
          <w:kern w:val="1"/>
          <w:sz w:val="26"/>
          <w:szCs w:val="26"/>
        </w:rPr>
        <w:t xml:space="preserve">    О себе сообщаю, что работаю (учусь) ___________________________________</w:t>
      </w:r>
    </w:p>
    <w:p w:rsidR="00503999" w:rsidRPr="003D3FE8" w:rsidRDefault="00503999">
      <w:pPr>
        <w:autoSpaceDE w:val="0"/>
        <w:jc w:val="both"/>
        <w:rPr>
          <w:bCs/>
          <w:kern w:val="1"/>
          <w:sz w:val="26"/>
          <w:szCs w:val="26"/>
        </w:rPr>
      </w:pPr>
      <w:r w:rsidRPr="003D3FE8">
        <w:rPr>
          <w:bCs/>
          <w:kern w:val="1"/>
          <w:sz w:val="26"/>
          <w:szCs w:val="26"/>
        </w:rPr>
        <w:t xml:space="preserve">                     (указать наименование предприятия (учреждения, отдела)</w:t>
      </w:r>
    </w:p>
    <w:p w:rsidR="00503999" w:rsidRPr="003D3FE8" w:rsidRDefault="00503999">
      <w:pPr>
        <w:autoSpaceDE w:val="0"/>
        <w:jc w:val="both"/>
        <w:rPr>
          <w:bCs/>
          <w:kern w:val="1"/>
          <w:sz w:val="26"/>
          <w:szCs w:val="26"/>
        </w:rPr>
      </w:pPr>
      <w:r w:rsidRPr="003D3FE8">
        <w:rPr>
          <w:bCs/>
          <w:kern w:val="1"/>
          <w:sz w:val="26"/>
          <w:szCs w:val="26"/>
        </w:rPr>
        <w:t>___________________________________________________________________________</w:t>
      </w:r>
    </w:p>
    <w:p w:rsidR="00503999" w:rsidRPr="003D3FE8" w:rsidRDefault="00503999">
      <w:pPr>
        <w:autoSpaceDE w:val="0"/>
        <w:jc w:val="both"/>
        <w:rPr>
          <w:bCs/>
          <w:kern w:val="1"/>
          <w:sz w:val="26"/>
          <w:szCs w:val="26"/>
        </w:rPr>
      </w:pPr>
      <w:r w:rsidRPr="003D3FE8">
        <w:rPr>
          <w:bCs/>
          <w:kern w:val="1"/>
          <w:sz w:val="26"/>
          <w:szCs w:val="26"/>
        </w:rPr>
        <w:t>с ________________________ г. в должности _________________________________</w:t>
      </w:r>
    </w:p>
    <w:p w:rsidR="00503999" w:rsidRPr="003D3FE8" w:rsidRDefault="00503999">
      <w:pPr>
        <w:autoSpaceDE w:val="0"/>
        <w:jc w:val="both"/>
        <w:rPr>
          <w:bCs/>
          <w:kern w:val="1"/>
          <w:sz w:val="26"/>
          <w:szCs w:val="26"/>
        </w:rPr>
      </w:pPr>
      <w:r w:rsidRPr="003D3FE8">
        <w:rPr>
          <w:bCs/>
          <w:kern w:val="1"/>
          <w:sz w:val="26"/>
          <w:szCs w:val="26"/>
        </w:rPr>
        <w:t>Я  и  члены  моей  семьи  подтверждаем  достоверность  и  полноту сведений,</w:t>
      </w:r>
    </w:p>
    <w:p w:rsidR="00503999" w:rsidRPr="003D3FE8" w:rsidRDefault="00503999">
      <w:pPr>
        <w:autoSpaceDE w:val="0"/>
        <w:jc w:val="both"/>
        <w:rPr>
          <w:bCs/>
          <w:kern w:val="1"/>
          <w:sz w:val="26"/>
          <w:szCs w:val="26"/>
        </w:rPr>
      </w:pPr>
      <w:r w:rsidRPr="003D3FE8">
        <w:rPr>
          <w:bCs/>
          <w:kern w:val="1"/>
          <w:sz w:val="26"/>
          <w:szCs w:val="26"/>
        </w:rPr>
        <w:t>указанных в заявлении.</w:t>
      </w:r>
    </w:p>
    <w:p w:rsidR="00503999" w:rsidRPr="003D3FE8" w:rsidRDefault="00503999">
      <w:pPr>
        <w:autoSpaceDE w:val="0"/>
        <w:jc w:val="both"/>
        <w:rPr>
          <w:bCs/>
          <w:kern w:val="1"/>
          <w:sz w:val="26"/>
          <w:szCs w:val="26"/>
        </w:rPr>
      </w:pPr>
      <w:r w:rsidRPr="003D3FE8">
        <w:rPr>
          <w:bCs/>
          <w:kern w:val="1"/>
          <w:sz w:val="26"/>
          <w:szCs w:val="26"/>
        </w:rPr>
        <w:t>Я  и  члены  моей  семьи  даем  согласие  на проверку указанных в заявлении</w:t>
      </w:r>
    </w:p>
    <w:p w:rsidR="00503999" w:rsidRPr="003D3FE8" w:rsidRDefault="00503999">
      <w:pPr>
        <w:autoSpaceDE w:val="0"/>
        <w:jc w:val="both"/>
        <w:rPr>
          <w:bCs/>
          <w:kern w:val="1"/>
          <w:sz w:val="26"/>
          <w:szCs w:val="26"/>
        </w:rPr>
      </w:pPr>
      <w:r w:rsidRPr="003D3FE8">
        <w:rPr>
          <w:bCs/>
          <w:kern w:val="1"/>
          <w:sz w:val="26"/>
          <w:szCs w:val="26"/>
        </w:rPr>
        <w:t>сведений, на запрос или необходимых для рассмотрения заявления документов.</w:t>
      </w:r>
    </w:p>
    <w:p w:rsidR="00503999" w:rsidRPr="003D3FE8" w:rsidRDefault="00503999">
      <w:pPr>
        <w:autoSpaceDE w:val="0"/>
        <w:jc w:val="both"/>
        <w:rPr>
          <w:bCs/>
          <w:kern w:val="1"/>
          <w:sz w:val="26"/>
          <w:szCs w:val="26"/>
        </w:rPr>
      </w:pPr>
      <w:r w:rsidRPr="003D3FE8">
        <w:rPr>
          <w:bCs/>
          <w:kern w:val="1"/>
          <w:sz w:val="26"/>
          <w:szCs w:val="26"/>
        </w:rPr>
        <w:t>Я  и  члены моей семьи предупреждены, что в случае утраты оснований, дающих</w:t>
      </w:r>
    </w:p>
    <w:p w:rsidR="00503999" w:rsidRPr="003D3FE8" w:rsidRDefault="00503999">
      <w:pPr>
        <w:autoSpaceDE w:val="0"/>
        <w:jc w:val="both"/>
        <w:rPr>
          <w:bCs/>
          <w:kern w:val="1"/>
          <w:sz w:val="26"/>
          <w:szCs w:val="26"/>
        </w:rPr>
      </w:pPr>
      <w:r w:rsidRPr="003D3FE8">
        <w:rPr>
          <w:bCs/>
          <w:kern w:val="1"/>
          <w:sz w:val="26"/>
          <w:szCs w:val="26"/>
        </w:rPr>
        <w:t>право  на  получение  жилого помещения по договору социального найма, в том</w:t>
      </w:r>
    </w:p>
    <w:p w:rsidR="00503999" w:rsidRPr="003D3FE8" w:rsidRDefault="00503999">
      <w:pPr>
        <w:autoSpaceDE w:val="0"/>
        <w:jc w:val="both"/>
        <w:rPr>
          <w:bCs/>
          <w:kern w:val="1"/>
          <w:sz w:val="26"/>
          <w:szCs w:val="26"/>
        </w:rPr>
      </w:pPr>
      <w:r w:rsidRPr="003D3FE8">
        <w:rPr>
          <w:bCs/>
          <w:kern w:val="1"/>
          <w:sz w:val="26"/>
          <w:szCs w:val="26"/>
        </w:rPr>
        <w:t>числе  выявления  по  результатам проведенной актуализации данных изменений</w:t>
      </w:r>
    </w:p>
    <w:p w:rsidR="00503999" w:rsidRPr="003D3FE8" w:rsidRDefault="00503999">
      <w:pPr>
        <w:autoSpaceDE w:val="0"/>
        <w:jc w:val="both"/>
        <w:rPr>
          <w:bCs/>
          <w:kern w:val="1"/>
          <w:sz w:val="26"/>
          <w:szCs w:val="26"/>
        </w:rPr>
      </w:pPr>
      <w:r w:rsidRPr="003D3FE8">
        <w:rPr>
          <w:bCs/>
          <w:kern w:val="1"/>
          <w:sz w:val="26"/>
          <w:szCs w:val="26"/>
        </w:rPr>
        <w:t>имущественной   и  жилищной  обеспеченности,  мы  будем  сняты  с  учета  в</w:t>
      </w:r>
    </w:p>
    <w:p w:rsidR="00503999" w:rsidRPr="003D3FE8" w:rsidRDefault="00503999">
      <w:pPr>
        <w:autoSpaceDE w:val="0"/>
        <w:jc w:val="both"/>
        <w:rPr>
          <w:bCs/>
          <w:kern w:val="1"/>
          <w:sz w:val="26"/>
          <w:szCs w:val="26"/>
        </w:rPr>
      </w:pPr>
      <w:r w:rsidRPr="003D3FE8">
        <w:rPr>
          <w:bCs/>
          <w:kern w:val="1"/>
          <w:sz w:val="26"/>
          <w:szCs w:val="26"/>
        </w:rPr>
        <w:t>установленном законом порядке.</w:t>
      </w:r>
    </w:p>
    <w:p w:rsidR="00503999" w:rsidRPr="003D3FE8" w:rsidRDefault="00503999">
      <w:pPr>
        <w:autoSpaceDE w:val="0"/>
        <w:jc w:val="both"/>
        <w:rPr>
          <w:bCs/>
          <w:kern w:val="1"/>
          <w:sz w:val="26"/>
          <w:szCs w:val="26"/>
        </w:rPr>
      </w:pPr>
      <w:r w:rsidRPr="003D3FE8">
        <w:rPr>
          <w:bCs/>
          <w:kern w:val="1"/>
          <w:sz w:val="26"/>
          <w:szCs w:val="26"/>
        </w:rPr>
        <w:t>Я  и  члены  моей  семьи предупреждены, что в случае выявления сведений, не</w:t>
      </w:r>
    </w:p>
    <w:p w:rsidR="00503999" w:rsidRPr="003D3FE8" w:rsidRDefault="00503999">
      <w:pPr>
        <w:autoSpaceDE w:val="0"/>
        <w:jc w:val="both"/>
        <w:rPr>
          <w:bCs/>
          <w:kern w:val="1"/>
          <w:sz w:val="26"/>
          <w:szCs w:val="26"/>
        </w:rPr>
      </w:pPr>
      <w:r w:rsidRPr="003D3FE8">
        <w:rPr>
          <w:bCs/>
          <w:kern w:val="1"/>
          <w:sz w:val="26"/>
          <w:szCs w:val="26"/>
        </w:rPr>
        <w:t>соответствующих  указанным в заявлении, послуживших основанием для принятия</w:t>
      </w:r>
    </w:p>
    <w:p w:rsidR="00503999" w:rsidRPr="003D3FE8" w:rsidRDefault="00503999">
      <w:pPr>
        <w:autoSpaceDE w:val="0"/>
        <w:jc w:val="both"/>
        <w:rPr>
          <w:bCs/>
          <w:kern w:val="1"/>
          <w:sz w:val="26"/>
          <w:szCs w:val="26"/>
        </w:rPr>
      </w:pPr>
      <w:r w:rsidRPr="003D3FE8">
        <w:rPr>
          <w:bCs/>
          <w:kern w:val="1"/>
          <w:sz w:val="26"/>
          <w:szCs w:val="26"/>
        </w:rPr>
        <w:t>на учет, мы будем сняты с учета в качестве нуждающихся в жилых помещениях в</w:t>
      </w:r>
    </w:p>
    <w:p w:rsidR="00503999" w:rsidRPr="003D3FE8" w:rsidRDefault="00503999">
      <w:pPr>
        <w:autoSpaceDE w:val="0"/>
        <w:jc w:val="both"/>
        <w:rPr>
          <w:bCs/>
          <w:kern w:val="1"/>
          <w:sz w:val="26"/>
          <w:szCs w:val="26"/>
        </w:rPr>
      </w:pPr>
      <w:r w:rsidRPr="003D3FE8">
        <w:rPr>
          <w:bCs/>
          <w:kern w:val="1"/>
          <w:sz w:val="26"/>
          <w:szCs w:val="26"/>
        </w:rPr>
        <w:t>установленном законом порядке.</w:t>
      </w:r>
    </w:p>
    <w:p w:rsidR="00503999" w:rsidRPr="003D3FE8" w:rsidRDefault="00503999">
      <w:pPr>
        <w:autoSpaceDE w:val="0"/>
        <w:jc w:val="both"/>
        <w:rPr>
          <w:bCs/>
          <w:kern w:val="1"/>
          <w:sz w:val="26"/>
          <w:szCs w:val="26"/>
        </w:rPr>
      </w:pPr>
      <w:r w:rsidRPr="003D3FE8">
        <w:rPr>
          <w:bCs/>
          <w:kern w:val="1"/>
          <w:sz w:val="26"/>
          <w:szCs w:val="26"/>
        </w:rPr>
        <w:t>Я и члены моей семьи уведомлены о том, что в случае принятия нас на учет мы</w:t>
      </w:r>
    </w:p>
    <w:p w:rsidR="00503999" w:rsidRPr="003D3FE8" w:rsidRDefault="00503999">
      <w:pPr>
        <w:autoSpaceDE w:val="0"/>
        <w:jc w:val="both"/>
        <w:rPr>
          <w:bCs/>
          <w:kern w:val="1"/>
          <w:sz w:val="26"/>
          <w:szCs w:val="26"/>
        </w:rPr>
      </w:pPr>
      <w:r w:rsidRPr="003D3FE8">
        <w:rPr>
          <w:bCs/>
          <w:kern w:val="1"/>
          <w:sz w:val="26"/>
          <w:szCs w:val="26"/>
        </w:rPr>
        <w:t>будем   обязаны   ежегодно   проходить  перерегистрацию,  а  при  изменении</w:t>
      </w:r>
    </w:p>
    <w:p w:rsidR="00503999" w:rsidRPr="003D3FE8" w:rsidRDefault="00503999">
      <w:pPr>
        <w:autoSpaceDE w:val="0"/>
        <w:jc w:val="both"/>
        <w:rPr>
          <w:bCs/>
          <w:kern w:val="1"/>
          <w:sz w:val="26"/>
          <w:szCs w:val="26"/>
        </w:rPr>
      </w:pPr>
      <w:r w:rsidRPr="003D3FE8">
        <w:rPr>
          <w:bCs/>
          <w:kern w:val="1"/>
          <w:sz w:val="26"/>
          <w:szCs w:val="26"/>
        </w:rPr>
        <w:t>указанных  в заявлении сведений в течение 30 календарных дней информировать</w:t>
      </w:r>
    </w:p>
    <w:p w:rsidR="00503999" w:rsidRPr="003D3FE8" w:rsidRDefault="00503999">
      <w:pPr>
        <w:autoSpaceDE w:val="0"/>
        <w:jc w:val="both"/>
        <w:rPr>
          <w:bCs/>
          <w:kern w:val="1"/>
          <w:sz w:val="26"/>
          <w:szCs w:val="26"/>
        </w:rPr>
      </w:pPr>
      <w:r w:rsidRPr="003D3FE8">
        <w:rPr>
          <w:bCs/>
          <w:kern w:val="1"/>
          <w:sz w:val="26"/>
          <w:szCs w:val="26"/>
        </w:rPr>
        <w:t>о  них  в  письменной форме структурное подразделение муниципального образования «_______________».</w:t>
      </w:r>
    </w:p>
    <w:p w:rsidR="00503999" w:rsidRPr="003D3FE8" w:rsidRDefault="00503999">
      <w:pPr>
        <w:autoSpaceDE w:val="0"/>
        <w:jc w:val="both"/>
        <w:rPr>
          <w:bCs/>
          <w:kern w:val="1"/>
          <w:sz w:val="26"/>
          <w:szCs w:val="26"/>
        </w:rPr>
      </w:pPr>
      <w:r w:rsidRPr="003D3FE8">
        <w:rPr>
          <w:bCs/>
          <w:kern w:val="1"/>
          <w:sz w:val="26"/>
          <w:szCs w:val="26"/>
        </w:rPr>
        <w:t>Дата подачи заявления "_____" _____________________ 201____ г.</w:t>
      </w:r>
    </w:p>
    <w:p w:rsidR="00503999" w:rsidRPr="003D3FE8" w:rsidRDefault="00503999">
      <w:pPr>
        <w:autoSpaceDE w:val="0"/>
        <w:jc w:val="both"/>
        <w:rPr>
          <w:bCs/>
          <w:kern w:val="1"/>
          <w:sz w:val="26"/>
          <w:szCs w:val="26"/>
        </w:rPr>
      </w:pPr>
      <w:r w:rsidRPr="003D3FE8">
        <w:rPr>
          <w:bCs/>
          <w:kern w:val="1"/>
          <w:sz w:val="26"/>
          <w:szCs w:val="26"/>
        </w:rPr>
        <w:t>Фамилии,   инициалы,   подписи   совершеннолетних  членов  семьи  и  данные</w:t>
      </w:r>
    </w:p>
    <w:p w:rsidR="00503999" w:rsidRPr="003D3FE8" w:rsidRDefault="00503999">
      <w:pPr>
        <w:autoSpaceDE w:val="0"/>
        <w:jc w:val="both"/>
        <w:rPr>
          <w:bCs/>
          <w:kern w:val="1"/>
          <w:sz w:val="26"/>
          <w:szCs w:val="26"/>
        </w:rPr>
      </w:pPr>
      <w:r w:rsidRPr="003D3FE8">
        <w:rPr>
          <w:bCs/>
          <w:kern w:val="1"/>
          <w:sz w:val="26"/>
          <w:szCs w:val="26"/>
        </w:rPr>
        <w:t>документа, удостоверяющего личность:</w:t>
      </w:r>
    </w:p>
    <w:p w:rsidR="00503999" w:rsidRPr="003D3FE8" w:rsidRDefault="00503999">
      <w:pPr>
        <w:autoSpaceDE w:val="0"/>
        <w:jc w:val="both"/>
        <w:rPr>
          <w:bCs/>
          <w:kern w:val="1"/>
          <w:sz w:val="26"/>
          <w:szCs w:val="26"/>
        </w:rPr>
      </w:pPr>
      <w:r w:rsidRPr="003D3FE8">
        <w:rPr>
          <w:bCs/>
          <w:kern w:val="1"/>
          <w:sz w:val="26"/>
          <w:szCs w:val="26"/>
        </w:rPr>
        <w:t>___________________________________________________________________________</w:t>
      </w:r>
    </w:p>
    <w:p w:rsidR="00503999" w:rsidRPr="003D3FE8" w:rsidRDefault="00503999">
      <w:pPr>
        <w:autoSpaceDE w:val="0"/>
        <w:jc w:val="both"/>
        <w:rPr>
          <w:bCs/>
          <w:kern w:val="1"/>
          <w:sz w:val="26"/>
          <w:szCs w:val="26"/>
        </w:rPr>
      </w:pPr>
      <w:r w:rsidRPr="003D3FE8">
        <w:rPr>
          <w:bCs/>
          <w:kern w:val="1"/>
          <w:sz w:val="26"/>
          <w:szCs w:val="26"/>
        </w:rPr>
        <w:t>___________________________________________________________________________</w:t>
      </w:r>
    </w:p>
    <w:p w:rsidR="00503999" w:rsidRPr="003D3FE8" w:rsidRDefault="00503999">
      <w:pPr>
        <w:autoSpaceDE w:val="0"/>
        <w:jc w:val="both"/>
        <w:rPr>
          <w:bCs/>
          <w:kern w:val="1"/>
          <w:sz w:val="26"/>
          <w:szCs w:val="26"/>
        </w:rPr>
      </w:pPr>
      <w:r w:rsidRPr="003D3FE8">
        <w:rPr>
          <w:bCs/>
          <w:kern w:val="1"/>
          <w:sz w:val="26"/>
          <w:szCs w:val="26"/>
        </w:rPr>
        <w:t>___________________________________________________________________________</w:t>
      </w:r>
    </w:p>
    <w:p w:rsidR="00503999" w:rsidRPr="003D3FE8" w:rsidRDefault="00503999">
      <w:pPr>
        <w:autoSpaceDE w:val="0"/>
        <w:jc w:val="both"/>
        <w:rPr>
          <w:bCs/>
          <w:kern w:val="1"/>
          <w:sz w:val="26"/>
          <w:szCs w:val="26"/>
        </w:rPr>
      </w:pPr>
      <w:r w:rsidRPr="003D3FE8">
        <w:rPr>
          <w:bCs/>
          <w:kern w:val="1"/>
          <w:sz w:val="26"/>
          <w:szCs w:val="26"/>
        </w:rPr>
        <w:t>___________________________________________________________________________</w:t>
      </w:r>
    </w:p>
    <w:p w:rsidR="00503999" w:rsidRPr="003D3FE8" w:rsidRDefault="00503999">
      <w:pPr>
        <w:autoSpaceDE w:val="0"/>
        <w:jc w:val="both"/>
        <w:rPr>
          <w:bCs/>
          <w:kern w:val="1"/>
          <w:sz w:val="26"/>
          <w:szCs w:val="26"/>
        </w:rPr>
      </w:pPr>
    </w:p>
    <w:p w:rsidR="00503999" w:rsidRPr="003D3FE8" w:rsidRDefault="00503999">
      <w:pPr>
        <w:autoSpaceDE w:val="0"/>
        <w:jc w:val="both"/>
        <w:rPr>
          <w:bCs/>
          <w:kern w:val="1"/>
          <w:sz w:val="26"/>
          <w:szCs w:val="26"/>
        </w:rPr>
      </w:pPr>
    </w:p>
    <w:p w:rsidR="00503999" w:rsidRPr="003D3FE8" w:rsidRDefault="00503999">
      <w:pPr>
        <w:autoSpaceDE w:val="0"/>
        <w:jc w:val="both"/>
        <w:rPr>
          <w:bCs/>
          <w:kern w:val="1"/>
          <w:sz w:val="26"/>
          <w:szCs w:val="26"/>
        </w:rPr>
      </w:pPr>
    </w:p>
    <w:p w:rsidR="00503999" w:rsidRPr="003D3FE8" w:rsidRDefault="00503999">
      <w:pPr>
        <w:autoSpaceDE w:val="0"/>
        <w:jc w:val="both"/>
        <w:rPr>
          <w:bCs/>
          <w:kern w:val="1"/>
          <w:sz w:val="26"/>
          <w:szCs w:val="26"/>
        </w:rPr>
      </w:pPr>
    </w:p>
    <w:p w:rsidR="00503999" w:rsidRPr="003D3FE8" w:rsidRDefault="00503999">
      <w:pPr>
        <w:autoSpaceDE w:val="0"/>
        <w:jc w:val="both"/>
        <w:rPr>
          <w:sz w:val="26"/>
          <w:szCs w:val="26"/>
        </w:rPr>
      </w:pPr>
    </w:p>
    <w:p w:rsidR="00503999" w:rsidRPr="003D3FE8" w:rsidRDefault="00503999">
      <w:pPr>
        <w:autoSpaceDE w:val="0"/>
        <w:jc w:val="both"/>
        <w:rPr>
          <w:sz w:val="26"/>
          <w:szCs w:val="26"/>
        </w:rPr>
      </w:pPr>
    </w:p>
    <w:p w:rsidR="00503999" w:rsidRPr="003D3FE8" w:rsidRDefault="00503999">
      <w:pPr>
        <w:autoSpaceDE w:val="0"/>
        <w:jc w:val="both"/>
        <w:rPr>
          <w:sz w:val="26"/>
          <w:szCs w:val="26"/>
        </w:rPr>
      </w:pPr>
    </w:p>
    <w:p w:rsidR="00503999" w:rsidRPr="003D3FE8" w:rsidRDefault="00503999">
      <w:pPr>
        <w:autoSpaceDE w:val="0"/>
        <w:jc w:val="both"/>
        <w:rPr>
          <w:sz w:val="26"/>
          <w:szCs w:val="26"/>
        </w:rPr>
      </w:pPr>
    </w:p>
    <w:p w:rsidR="00503999" w:rsidRPr="003D3FE8" w:rsidRDefault="00503999">
      <w:pPr>
        <w:autoSpaceDE w:val="0"/>
        <w:jc w:val="both"/>
        <w:rPr>
          <w:sz w:val="26"/>
          <w:szCs w:val="26"/>
        </w:rPr>
      </w:pPr>
    </w:p>
    <w:p w:rsidR="00503999" w:rsidRPr="003D3FE8" w:rsidRDefault="00503999">
      <w:pPr>
        <w:autoSpaceDE w:val="0"/>
        <w:jc w:val="both"/>
        <w:rPr>
          <w:sz w:val="26"/>
          <w:szCs w:val="26"/>
        </w:rPr>
      </w:pPr>
    </w:p>
    <w:p w:rsidR="00503999" w:rsidRPr="003D3FE8" w:rsidRDefault="00503999">
      <w:pPr>
        <w:autoSpaceDE w:val="0"/>
        <w:jc w:val="both"/>
        <w:rPr>
          <w:sz w:val="26"/>
          <w:szCs w:val="26"/>
        </w:rPr>
      </w:pPr>
    </w:p>
    <w:p w:rsidR="00503999" w:rsidRPr="003D3FE8" w:rsidRDefault="00503999">
      <w:pPr>
        <w:autoSpaceDE w:val="0"/>
        <w:jc w:val="both"/>
        <w:rPr>
          <w:sz w:val="26"/>
          <w:szCs w:val="26"/>
        </w:rPr>
      </w:pPr>
    </w:p>
    <w:p w:rsidR="00503999" w:rsidRPr="003D3FE8" w:rsidRDefault="00503999">
      <w:pPr>
        <w:autoSpaceDE w:val="0"/>
        <w:jc w:val="both"/>
        <w:rPr>
          <w:sz w:val="26"/>
          <w:szCs w:val="26"/>
        </w:rPr>
      </w:pPr>
    </w:p>
    <w:p w:rsidR="00503999" w:rsidRDefault="00503999">
      <w:pPr>
        <w:autoSpaceDE w:val="0"/>
        <w:jc w:val="both"/>
        <w:rPr>
          <w:sz w:val="26"/>
          <w:szCs w:val="26"/>
        </w:rPr>
      </w:pPr>
    </w:p>
    <w:p w:rsidR="003D3FE8" w:rsidRDefault="003D3FE8">
      <w:pPr>
        <w:autoSpaceDE w:val="0"/>
        <w:jc w:val="both"/>
        <w:rPr>
          <w:sz w:val="26"/>
          <w:szCs w:val="26"/>
        </w:rPr>
      </w:pPr>
    </w:p>
    <w:p w:rsidR="003D3FE8" w:rsidRDefault="003D3FE8">
      <w:pPr>
        <w:autoSpaceDE w:val="0"/>
        <w:jc w:val="both"/>
        <w:rPr>
          <w:sz w:val="26"/>
          <w:szCs w:val="26"/>
        </w:rPr>
      </w:pPr>
    </w:p>
    <w:p w:rsidR="003D3FE8" w:rsidRPr="003D3FE8" w:rsidRDefault="003D3FE8">
      <w:pPr>
        <w:autoSpaceDE w:val="0"/>
        <w:jc w:val="both"/>
        <w:rPr>
          <w:sz w:val="26"/>
          <w:szCs w:val="26"/>
        </w:rPr>
      </w:pPr>
    </w:p>
    <w:p w:rsidR="00503999" w:rsidRPr="003D3FE8" w:rsidRDefault="00503999">
      <w:pPr>
        <w:autoSpaceDE w:val="0"/>
        <w:jc w:val="both"/>
        <w:rPr>
          <w:sz w:val="26"/>
          <w:szCs w:val="26"/>
        </w:rPr>
      </w:pPr>
    </w:p>
    <w:p w:rsidR="00503999" w:rsidRDefault="00503999">
      <w:pPr>
        <w:autoSpaceDE w:val="0"/>
        <w:jc w:val="right"/>
        <w:rPr>
          <w:sz w:val="26"/>
          <w:szCs w:val="26"/>
        </w:rPr>
      </w:pPr>
      <w:r>
        <w:rPr>
          <w:sz w:val="26"/>
          <w:szCs w:val="26"/>
        </w:rPr>
        <w:lastRenderedPageBreak/>
        <w:t>Приложение № 2</w:t>
      </w:r>
    </w:p>
    <w:p w:rsidR="00503999" w:rsidRDefault="00503999">
      <w:pPr>
        <w:autoSpaceDE w:val="0"/>
        <w:jc w:val="right"/>
        <w:rPr>
          <w:sz w:val="26"/>
          <w:szCs w:val="26"/>
        </w:rPr>
      </w:pPr>
      <w:r>
        <w:rPr>
          <w:sz w:val="26"/>
          <w:szCs w:val="26"/>
        </w:rPr>
        <w:t>к Административному регламенту</w:t>
      </w:r>
    </w:p>
    <w:p w:rsidR="00503999" w:rsidRDefault="00503999">
      <w:pPr>
        <w:autoSpaceDE w:val="0"/>
        <w:jc w:val="right"/>
        <w:rPr>
          <w:sz w:val="26"/>
          <w:szCs w:val="26"/>
        </w:rPr>
      </w:pPr>
      <w:r>
        <w:rPr>
          <w:sz w:val="26"/>
          <w:szCs w:val="26"/>
        </w:rPr>
        <w:t>администрации муниципального образования</w:t>
      </w:r>
    </w:p>
    <w:p w:rsidR="00503999" w:rsidRDefault="00503999">
      <w:pPr>
        <w:autoSpaceDE w:val="0"/>
        <w:jc w:val="right"/>
        <w:rPr>
          <w:sz w:val="26"/>
          <w:szCs w:val="26"/>
        </w:rPr>
      </w:pPr>
      <w:r>
        <w:rPr>
          <w:sz w:val="26"/>
          <w:szCs w:val="26"/>
        </w:rPr>
        <w:t>«</w:t>
      </w:r>
      <w:r w:rsidR="000837D1">
        <w:rPr>
          <w:sz w:val="26"/>
          <w:szCs w:val="26"/>
        </w:rPr>
        <w:t>Тимирязевское</w:t>
      </w:r>
      <w:r>
        <w:rPr>
          <w:sz w:val="26"/>
          <w:szCs w:val="26"/>
        </w:rPr>
        <w:t xml:space="preserve"> сельское поселение» по предоставлению</w:t>
      </w:r>
    </w:p>
    <w:p w:rsidR="00503999" w:rsidRDefault="00503999">
      <w:pPr>
        <w:autoSpaceDE w:val="0"/>
        <w:jc w:val="right"/>
        <w:rPr>
          <w:sz w:val="26"/>
          <w:szCs w:val="26"/>
        </w:rPr>
      </w:pPr>
      <w:r>
        <w:rPr>
          <w:sz w:val="26"/>
          <w:szCs w:val="26"/>
        </w:rPr>
        <w:t>муниципальной услуги "Постановка граждан на</w:t>
      </w:r>
    </w:p>
    <w:p w:rsidR="00503999" w:rsidRDefault="00503999">
      <w:pPr>
        <w:autoSpaceDE w:val="0"/>
        <w:jc w:val="right"/>
        <w:rPr>
          <w:sz w:val="26"/>
          <w:szCs w:val="26"/>
        </w:rPr>
      </w:pPr>
      <w:r>
        <w:rPr>
          <w:sz w:val="26"/>
          <w:szCs w:val="26"/>
        </w:rPr>
        <w:t>учет в качестве нуждающихся в жилых</w:t>
      </w:r>
    </w:p>
    <w:p w:rsidR="00503999" w:rsidRDefault="00503999">
      <w:pPr>
        <w:autoSpaceDE w:val="0"/>
        <w:jc w:val="right"/>
        <w:rPr>
          <w:sz w:val="26"/>
          <w:szCs w:val="26"/>
        </w:rPr>
      </w:pPr>
      <w:r>
        <w:rPr>
          <w:sz w:val="26"/>
          <w:szCs w:val="26"/>
        </w:rPr>
        <w:t>помещениях"</w:t>
      </w:r>
    </w:p>
    <w:p w:rsidR="00503999" w:rsidRDefault="00503999">
      <w:pPr>
        <w:autoSpaceDE w:val="0"/>
        <w:jc w:val="both"/>
        <w:rPr>
          <w:sz w:val="26"/>
          <w:szCs w:val="26"/>
        </w:rPr>
      </w:pPr>
    </w:p>
    <w:p w:rsidR="001261F5" w:rsidRDefault="001261F5" w:rsidP="001261F5">
      <w:pPr>
        <w:spacing w:before="108" w:after="108"/>
        <w:jc w:val="center"/>
      </w:pPr>
      <w:bookmarkStart w:id="6" w:name="Par384"/>
      <w:bookmarkEnd w:id="6"/>
      <w:r>
        <w:rPr>
          <w:b/>
          <w:bCs/>
          <w:color w:val="26282F"/>
        </w:rPr>
        <w:t>Блок-схема</w:t>
      </w:r>
      <w:r>
        <w:rPr>
          <w:b/>
          <w:bCs/>
          <w:color w:val="26282F"/>
        </w:rPr>
        <w:br/>
        <w:t>процедуры по предоставлению муниципальной услуги</w:t>
      </w:r>
    </w:p>
    <w:p w:rsidR="001261F5" w:rsidRDefault="001261F5" w:rsidP="001261F5">
      <w:pPr>
        <w:ind w:firstLine="720"/>
        <w:jc w:val="both"/>
      </w:pPr>
    </w:p>
    <w:p w:rsidR="001261F5" w:rsidRDefault="001261F5" w:rsidP="001261F5">
      <w:pPr>
        <w:rPr>
          <w:rFonts w:ascii="Courier New" w:eastAsia="Courier New" w:hAnsi="Courier New" w:cs="Courier New"/>
          <w:sz w:val="20"/>
          <w:szCs w:val="20"/>
        </w:rPr>
      </w:pPr>
      <w:r>
        <w:rPr>
          <w:rFonts w:ascii="Courier New" w:eastAsia="Courier New" w:hAnsi="Courier New" w:cs="Courier New"/>
          <w:sz w:val="20"/>
          <w:szCs w:val="20"/>
        </w:rPr>
        <w:t xml:space="preserve">       ┌──────────────────────────────────────────────────────────────────┐</w:t>
      </w:r>
    </w:p>
    <w:p w:rsidR="001261F5" w:rsidRDefault="001261F5" w:rsidP="001261F5">
      <w:pPr>
        <w:rPr>
          <w:rFonts w:ascii="Courier New" w:eastAsia="Courier New" w:hAnsi="Courier New" w:cs="Courier New"/>
          <w:sz w:val="20"/>
          <w:szCs w:val="20"/>
        </w:rPr>
      </w:pPr>
      <w:r>
        <w:rPr>
          <w:rFonts w:ascii="Courier New" w:eastAsia="Courier New" w:hAnsi="Courier New" w:cs="Courier New"/>
          <w:sz w:val="20"/>
          <w:szCs w:val="20"/>
        </w:rPr>
        <w:t xml:space="preserve">       │   Заявитель обращается на прием к специалисту отдела по учету    │</w:t>
      </w:r>
    </w:p>
    <w:p w:rsidR="001261F5" w:rsidRDefault="001261F5" w:rsidP="001261F5">
      <w:pPr>
        <w:rPr>
          <w:rFonts w:ascii="Courier New" w:eastAsia="Courier New" w:hAnsi="Courier New" w:cs="Courier New"/>
          <w:sz w:val="20"/>
          <w:szCs w:val="20"/>
        </w:rPr>
      </w:pPr>
      <w:r>
        <w:rPr>
          <w:rFonts w:ascii="Courier New" w:eastAsia="Courier New" w:hAnsi="Courier New" w:cs="Courier New"/>
          <w:sz w:val="20"/>
          <w:szCs w:val="20"/>
        </w:rPr>
        <w:t xml:space="preserve">  ┌───►│  и распределению жилой площади с заявлением о принятии на учет   │</w:t>
      </w:r>
    </w:p>
    <w:p w:rsidR="001261F5" w:rsidRDefault="001261F5" w:rsidP="001261F5">
      <w:pPr>
        <w:rPr>
          <w:rFonts w:ascii="Courier New" w:eastAsia="Courier New" w:hAnsi="Courier New" w:cs="Courier New"/>
          <w:sz w:val="20"/>
          <w:szCs w:val="20"/>
        </w:rPr>
      </w:pPr>
      <w:r>
        <w:rPr>
          <w:rFonts w:ascii="Courier New" w:eastAsia="Courier New" w:hAnsi="Courier New" w:cs="Courier New"/>
          <w:sz w:val="20"/>
          <w:szCs w:val="20"/>
        </w:rPr>
        <w:t xml:space="preserve">  │    │  в качестве нуждающихся в жилых помещениях и пакетом документов  │</w:t>
      </w:r>
    </w:p>
    <w:p w:rsidR="001261F5" w:rsidRDefault="001261F5" w:rsidP="001261F5">
      <w:pPr>
        <w:rPr>
          <w:rFonts w:ascii="Courier New" w:eastAsia="Courier New" w:hAnsi="Courier New" w:cs="Courier New"/>
          <w:sz w:val="20"/>
          <w:szCs w:val="20"/>
        </w:rPr>
      </w:pPr>
      <w:r>
        <w:rPr>
          <w:rFonts w:ascii="Courier New" w:eastAsia="Courier New" w:hAnsi="Courier New" w:cs="Courier New"/>
          <w:sz w:val="20"/>
          <w:szCs w:val="20"/>
        </w:rPr>
        <w:t xml:space="preserve">  │    └──────────────────────────────┬───────────────────────────────────┘</w:t>
      </w:r>
    </w:p>
    <w:p w:rsidR="001261F5" w:rsidRDefault="001261F5" w:rsidP="001261F5">
      <w:pPr>
        <w:rPr>
          <w:rFonts w:ascii="Courier New" w:eastAsia="Courier New" w:hAnsi="Courier New" w:cs="Courier New"/>
          <w:sz w:val="20"/>
          <w:szCs w:val="20"/>
        </w:rPr>
      </w:pPr>
      <w:r>
        <w:rPr>
          <w:rFonts w:ascii="Courier New" w:eastAsia="Courier New" w:hAnsi="Courier New" w:cs="Courier New"/>
          <w:sz w:val="20"/>
          <w:szCs w:val="20"/>
        </w:rPr>
        <w:t xml:space="preserve">  │                                   ▼</w:t>
      </w:r>
    </w:p>
    <w:p w:rsidR="001261F5" w:rsidRDefault="001261F5" w:rsidP="001261F5">
      <w:pPr>
        <w:rPr>
          <w:rFonts w:ascii="Courier New" w:eastAsia="Courier New" w:hAnsi="Courier New" w:cs="Courier New"/>
          <w:sz w:val="20"/>
          <w:szCs w:val="20"/>
        </w:rPr>
      </w:pPr>
      <w:r>
        <w:rPr>
          <w:rFonts w:ascii="Courier New" w:eastAsia="Courier New" w:hAnsi="Courier New" w:cs="Courier New"/>
          <w:sz w:val="20"/>
          <w:szCs w:val="20"/>
        </w:rPr>
        <w:t xml:space="preserve">  │    ┌──────────────────────────────────────────────────────────────────┐</w:t>
      </w:r>
    </w:p>
    <w:p w:rsidR="001261F5" w:rsidRDefault="001261F5" w:rsidP="001261F5">
      <w:pPr>
        <w:rPr>
          <w:rFonts w:ascii="Courier New" w:eastAsia="Courier New" w:hAnsi="Courier New" w:cs="Courier New"/>
          <w:sz w:val="20"/>
          <w:szCs w:val="20"/>
        </w:rPr>
      </w:pPr>
      <w:r>
        <w:rPr>
          <w:rFonts w:ascii="Courier New" w:eastAsia="Courier New" w:hAnsi="Courier New" w:cs="Courier New"/>
          <w:sz w:val="20"/>
          <w:szCs w:val="20"/>
        </w:rPr>
        <w:t xml:space="preserve">  │    │   Специалист устанавливает личность заявителя, его полномочия,   │</w:t>
      </w:r>
    </w:p>
    <w:p w:rsidR="001261F5" w:rsidRDefault="001261F5" w:rsidP="001261F5">
      <w:pPr>
        <w:rPr>
          <w:rFonts w:ascii="Courier New" w:eastAsia="Courier New" w:hAnsi="Courier New" w:cs="Courier New"/>
          <w:sz w:val="20"/>
          <w:szCs w:val="20"/>
        </w:rPr>
      </w:pPr>
      <w:r>
        <w:rPr>
          <w:rFonts w:ascii="Courier New" w:eastAsia="Courier New" w:hAnsi="Courier New" w:cs="Courier New"/>
          <w:sz w:val="20"/>
          <w:szCs w:val="20"/>
        </w:rPr>
        <w:t xml:space="preserve">  │    │   проверяет наличие документов, соответствие их установленным    │</w:t>
      </w:r>
    </w:p>
    <w:p w:rsidR="001261F5" w:rsidRDefault="001261F5" w:rsidP="001261F5">
      <w:pPr>
        <w:rPr>
          <w:rFonts w:ascii="Courier New" w:eastAsia="Courier New" w:hAnsi="Courier New" w:cs="Courier New"/>
          <w:sz w:val="20"/>
          <w:szCs w:val="20"/>
        </w:rPr>
      </w:pPr>
      <w:r>
        <w:rPr>
          <w:rFonts w:ascii="Courier New" w:eastAsia="Courier New" w:hAnsi="Courier New" w:cs="Courier New"/>
          <w:sz w:val="20"/>
          <w:szCs w:val="20"/>
        </w:rPr>
        <w:t xml:space="preserve">  │    │                           требованиям                            │</w:t>
      </w:r>
    </w:p>
    <w:p w:rsidR="001261F5" w:rsidRDefault="001261F5" w:rsidP="001261F5">
      <w:pPr>
        <w:rPr>
          <w:rFonts w:ascii="Courier New" w:eastAsia="Courier New" w:hAnsi="Courier New" w:cs="Courier New"/>
          <w:sz w:val="20"/>
          <w:szCs w:val="20"/>
        </w:rPr>
      </w:pPr>
      <w:r>
        <w:rPr>
          <w:rFonts w:ascii="Courier New" w:eastAsia="Courier New" w:hAnsi="Courier New" w:cs="Courier New"/>
          <w:sz w:val="20"/>
          <w:szCs w:val="20"/>
        </w:rPr>
        <w:t xml:space="preserve">  │    └──────────┬───────────────────────────────────────────┬───────────┘</w:t>
      </w:r>
    </w:p>
    <w:p w:rsidR="001261F5" w:rsidRDefault="001261F5" w:rsidP="001261F5">
      <w:pPr>
        <w:rPr>
          <w:rFonts w:ascii="Courier New" w:eastAsia="Courier New" w:hAnsi="Courier New" w:cs="Courier New"/>
          <w:sz w:val="20"/>
          <w:szCs w:val="20"/>
        </w:rPr>
      </w:pPr>
      <w:r>
        <w:rPr>
          <w:rFonts w:ascii="Courier New" w:eastAsia="Courier New" w:hAnsi="Courier New" w:cs="Courier New"/>
          <w:sz w:val="20"/>
          <w:szCs w:val="20"/>
        </w:rPr>
        <w:t xml:space="preserve">  │               ▼                                                                                                                                                                                                                                                                                                                                                                                                                                                                                                                                                                                                                                                                                                                                                                                                                                                                                                                                                                                                                                                                                                                                                                                                                                                                                                                                                                                                                                                                           ▼</w:t>
      </w:r>
    </w:p>
    <w:p w:rsidR="001261F5" w:rsidRDefault="001261F5" w:rsidP="001261F5">
      <w:pPr>
        <w:rPr>
          <w:rFonts w:ascii="Courier New" w:eastAsia="Courier New" w:hAnsi="Courier New" w:cs="Courier New"/>
          <w:sz w:val="20"/>
          <w:szCs w:val="20"/>
        </w:rPr>
      </w:pPr>
      <w:r>
        <w:rPr>
          <w:rFonts w:ascii="Courier New" w:eastAsia="Courier New" w:hAnsi="Courier New" w:cs="Courier New"/>
          <w:sz w:val="20"/>
          <w:szCs w:val="20"/>
        </w:rPr>
        <w:t>┌─┴────────────────────────────────┐  ┌───────────────────────────────────┐</w:t>
      </w:r>
    </w:p>
    <w:p w:rsidR="001261F5" w:rsidRDefault="001261F5" w:rsidP="001261F5">
      <w:pPr>
        <w:rPr>
          <w:rFonts w:ascii="Courier New" w:eastAsia="Courier New" w:hAnsi="Courier New" w:cs="Courier New"/>
          <w:sz w:val="20"/>
          <w:szCs w:val="20"/>
        </w:rPr>
      </w:pPr>
      <w:r>
        <w:rPr>
          <w:rFonts w:ascii="Courier New" w:eastAsia="Courier New" w:hAnsi="Courier New" w:cs="Courier New"/>
          <w:sz w:val="20"/>
          <w:szCs w:val="20"/>
        </w:rPr>
        <w:t>│ Специалист отдела устанавливает  │  │       Регистрация заявления       │</w:t>
      </w:r>
    </w:p>
    <w:p w:rsidR="001261F5" w:rsidRDefault="001261F5" w:rsidP="001261F5">
      <w:pPr>
        <w:rPr>
          <w:rFonts w:ascii="Courier New" w:eastAsia="Courier New" w:hAnsi="Courier New" w:cs="Courier New"/>
          <w:sz w:val="20"/>
          <w:szCs w:val="20"/>
        </w:rPr>
      </w:pPr>
      <w:r>
        <w:rPr>
          <w:rFonts w:ascii="Courier New" w:eastAsia="Courier New" w:hAnsi="Courier New" w:cs="Courier New"/>
          <w:sz w:val="20"/>
          <w:szCs w:val="20"/>
        </w:rPr>
        <w:t>│    отсутствие полного пакета     │  └───────────────────────┬───────────┘</w:t>
      </w:r>
    </w:p>
    <w:p w:rsidR="001261F5" w:rsidRDefault="001261F5" w:rsidP="001261F5">
      <w:pPr>
        <w:rPr>
          <w:rFonts w:ascii="Courier New" w:eastAsia="Courier New" w:hAnsi="Courier New" w:cs="Courier New"/>
          <w:sz w:val="20"/>
          <w:szCs w:val="20"/>
        </w:rPr>
      </w:pPr>
      <w:r>
        <w:rPr>
          <w:rFonts w:ascii="Courier New" w:eastAsia="Courier New" w:hAnsi="Courier New" w:cs="Courier New"/>
          <w:sz w:val="20"/>
          <w:szCs w:val="20"/>
        </w:rPr>
        <w:t>│документов и (или) несоответствие │                          ▼</w:t>
      </w:r>
    </w:p>
    <w:p w:rsidR="001261F5" w:rsidRDefault="001261F5" w:rsidP="001261F5">
      <w:pPr>
        <w:rPr>
          <w:rFonts w:ascii="Courier New" w:eastAsia="Courier New" w:hAnsi="Courier New" w:cs="Courier New"/>
          <w:sz w:val="20"/>
          <w:szCs w:val="20"/>
        </w:rPr>
      </w:pPr>
      <w:r>
        <w:rPr>
          <w:rFonts w:ascii="Courier New" w:eastAsia="Courier New" w:hAnsi="Courier New" w:cs="Courier New"/>
          <w:sz w:val="20"/>
          <w:szCs w:val="20"/>
        </w:rPr>
        <w:t>│     документов установленным     │  ┌───────────────────────────────────┐</w:t>
      </w:r>
    </w:p>
    <w:p w:rsidR="001261F5" w:rsidRDefault="001261F5" w:rsidP="001261F5">
      <w:pPr>
        <w:rPr>
          <w:rFonts w:ascii="Courier New" w:eastAsia="Courier New" w:hAnsi="Courier New" w:cs="Courier New"/>
          <w:sz w:val="20"/>
          <w:szCs w:val="20"/>
        </w:rPr>
      </w:pPr>
      <w:r>
        <w:rPr>
          <w:rFonts w:ascii="Courier New" w:eastAsia="Courier New" w:hAnsi="Courier New" w:cs="Courier New"/>
          <w:sz w:val="20"/>
          <w:szCs w:val="20"/>
        </w:rPr>
        <w:t>│требованиям и предлагает заявителю│  │    Специалист отдела принимает    │</w:t>
      </w:r>
    </w:p>
    <w:p w:rsidR="001261F5" w:rsidRDefault="001261F5" w:rsidP="001261F5">
      <w:pPr>
        <w:rPr>
          <w:rFonts w:ascii="Courier New" w:eastAsia="Courier New" w:hAnsi="Courier New" w:cs="Courier New"/>
          <w:sz w:val="20"/>
          <w:szCs w:val="20"/>
        </w:rPr>
      </w:pPr>
      <w:r>
        <w:rPr>
          <w:rFonts w:ascii="Courier New" w:eastAsia="Courier New" w:hAnsi="Courier New" w:cs="Courier New"/>
          <w:sz w:val="20"/>
          <w:szCs w:val="20"/>
        </w:rPr>
        <w:t>│ устранить выявленные недостатки  │  │  заявление и приложенные к нему   │</w:t>
      </w:r>
    </w:p>
    <w:p w:rsidR="001261F5" w:rsidRDefault="001261F5" w:rsidP="001261F5">
      <w:pPr>
        <w:rPr>
          <w:rFonts w:ascii="Courier New" w:eastAsia="Courier New" w:hAnsi="Courier New" w:cs="Courier New"/>
          <w:sz w:val="20"/>
          <w:szCs w:val="20"/>
        </w:rPr>
      </w:pPr>
      <w:r>
        <w:rPr>
          <w:rFonts w:ascii="Courier New" w:eastAsia="Courier New" w:hAnsi="Courier New" w:cs="Courier New"/>
          <w:sz w:val="20"/>
          <w:szCs w:val="20"/>
        </w:rPr>
        <w:t>│                                  │  │ документы, регистрирует заявление │</w:t>
      </w:r>
    </w:p>
    <w:p w:rsidR="001261F5" w:rsidRDefault="001261F5" w:rsidP="001261F5">
      <w:pPr>
        <w:rPr>
          <w:rFonts w:ascii="Courier New" w:eastAsia="Courier New" w:hAnsi="Courier New" w:cs="Courier New"/>
          <w:sz w:val="20"/>
          <w:szCs w:val="20"/>
        </w:rPr>
      </w:pPr>
      <w:r>
        <w:rPr>
          <w:rFonts w:ascii="Courier New" w:eastAsia="Courier New" w:hAnsi="Courier New" w:cs="Courier New"/>
          <w:sz w:val="20"/>
          <w:szCs w:val="20"/>
        </w:rPr>
        <w:t>└──────────────────────────────────┘  └───────────────────────┬───────────┘</w:t>
      </w:r>
    </w:p>
    <w:p w:rsidR="001261F5" w:rsidRDefault="001261F5" w:rsidP="001261F5">
      <w:pPr>
        <w:rPr>
          <w:rFonts w:ascii="Courier New" w:eastAsia="Courier New" w:hAnsi="Courier New" w:cs="Courier New"/>
          <w:sz w:val="20"/>
          <w:szCs w:val="20"/>
        </w:rPr>
      </w:pPr>
      <w:r>
        <w:rPr>
          <w:rFonts w:ascii="Courier New" w:eastAsia="Courier New" w:hAnsi="Courier New" w:cs="Courier New"/>
          <w:sz w:val="20"/>
          <w:szCs w:val="20"/>
        </w:rPr>
        <w:t xml:space="preserve">                                                              ▼</w:t>
      </w:r>
    </w:p>
    <w:p w:rsidR="001261F5" w:rsidRDefault="001261F5" w:rsidP="001261F5">
      <w:pPr>
        <w:rPr>
          <w:rFonts w:ascii="Courier New" w:eastAsia="Courier New" w:hAnsi="Courier New" w:cs="Courier New"/>
          <w:sz w:val="20"/>
          <w:szCs w:val="20"/>
        </w:rPr>
      </w:pPr>
      <w:r>
        <w:rPr>
          <w:rFonts w:ascii="Courier New" w:eastAsia="Courier New" w:hAnsi="Courier New" w:cs="Courier New"/>
          <w:sz w:val="20"/>
          <w:szCs w:val="20"/>
        </w:rPr>
        <w:t>┌──────────────────────────────────┐  ┌───────────────────────────────────┐</w:t>
      </w:r>
    </w:p>
    <w:p w:rsidR="001261F5" w:rsidRDefault="001261F5" w:rsidP="001261F5">
      <w:pPr>
        <w:rPr>
          <w:rFonts w:ascii="Courier New" w:eastAsia="Courier New" w:hAnsi="Courier New" w:cs="Courier New"/>
          <w:sz w:val="20"/>
          <w:szCs w:val="20"/>
        </w:rPr>
      </w:pPr>
      <w:r>
        <w:rPr>
          <w:rFonts w:ascii="Courier New" w:eastAsia="Courier New" w:hAnsi="Courier New" w:cs="Courier New"/>
          <w:sz w:val="20"/>
          <w:szCs w:val="20"/>
        </w:rPr>
        <w:t>│ Рассмотрение вопроса о принятии  │  │   Специалист проводит правовую    │</w:t>
      </w:r>
    </w:p>
    <w:p w:rsidR="001261F5" w:rsidRDefault="001261F5" w:rsidP="001261F5">
      <w:pPr>
        <w:rPr>
          <w:rFonts w:ascii="Courier New" w:eastAsia="Courier New" w:hAnsi="Courier New" w:cs="Courier New"/>
          <w:sz w:val="20"/>
          <w:szCs w:val="20"/>
        </w:rPr>
      </w:pPr>
      <w:r>
        <w:rPr>
          <w:rFonts w:ascii="Courier New" w:eastAsia="Courier New" w:hAnsi="Courier New" w:cs="Courier New"/>
          <w:sz w:val="20"/>
          <w:szCs w:val="20"/>
        </w:rPr>
        <w:t>│  гражданина на учет в качестве   │◄─┤     экспертизу представленных     │</w:t>
      </w:r>
    </w:p>
    <w:p w:rsidR="001261F5" w:rsidRDefault="001261F5" w:rsidP="001261F5">
      <w:pPr>
        <w:rPr>
          <w:rFonts w:ascii="Courier New" w:eastAsia="Courier New" w:hAnsi="Courier New" w:cs="Courier New"/>
          <w:sz w:val="20"/>
          <w:szCs w:val="20"/>
        </w:rPr>
      </w:pPr>
      <w:r>
        <w:rPr>
          <w:rFonts w:ascii="Courier New" w:eastAsia="Courier New" w:hAnsi="Courier New" w:cs="Courier New"/>
          <w:sz w:val="20"/>
          <w:szCs w:val="20"/>
        </w:rPr>
        <w:t>│  нуждающихся в жилых помещениях  │  │  документов, выносит предложение  │</w:t>
      </w:r>
    </w:p>
    <w:p w:rsidR="001261F5" w:rsidRDefault="001261F5" w:rsidP="001261F5">
      <w:pPr>
        <w:rPr>
          <w:rFonts w:ascii="Courier New" w:eastAsia="Courier New" w:hAnsi="Courier New" w:cs="Courier New"/>
          <w:sz w:val="20"/>
          <w:szCs w:val="20"/>
        </w:rPr>
      </w:pPr>
      <w:r>
        <w:rPr>
          <w:rFonts w:ascii="Courier New" w:eastAsia="Courier New" w:hAnsi="Courier New" w:cs="Courier New"/>
          <w:sz w:val="20"/>
          <w:szCs w:val="20"/>
        </w:rPr>
        <w:t>│                                  │  │       на заседание Комиссии       │</w:t>
      </w:r>
    </w:p>
    <w:p w:rsidR="001261F5" w:rsidRDefault="001261F5" w:rsidP="001261F5">
      <w:pPr>
        <w:rPr>
          <w:rFonts w:ascii="Courier New" w:eastAsia="Courier New" w:hAnsi="Courier New" w:cs="Courier New"/>
          <w:sz w:val="20"/>
          <w:szCs w:val="20"/>
        </w:rPr>
      </w:pPr>
      <w:r>
        <w:rPr>
          <w:rFonts w:ascii="Courier New" w:eastAsia="Courier New" w:hAnsi="Courier New" w:cs="Courier New"/>
          <w:sz w:val="20"/>
          <w:szCs w:val="20"/>
        </w:rPr>
        <w:t>└─────────────────┬─────────────┬──┘  └───────────────────────────────────┘</w:t>
      </w:r>
    </w:p>
    <w:p w:rsidR="001261F5" w:rsidRDefault="001261F5" w:rsidP="001261F5">
      <w:pPr>
        <w:rPr>
          <w:rFonts w:ascii="Courier New" w:eastAsia="Courier New" w:hAnsi="Courier New" w:cs="Courier New"/>
          <w:sz w:val="20"/>
          <w:szCs w:val="20"/>
        </w:rPr>
      </w:pPr>
      <w:r>
        <w:rPr>
          <w:rFonts w:ascii="Courier New" w:eastAsia="Courier New" w:hAnsi="Courier New" w:cs="Courier New"/>
          <w:sz w:val="20"/>
          <w:szCs w:val="20"/>
        </w:rPr>
        <w:t xml:space="preserve">                  │             └─────────────────────────┐</w:t>
      </w:r>
    </w:p>
    <w:p w:rsidR="001261F5" w:rsidRDefault="001261F5" w:rsidP="001261F5">
      <w:pPr>
        <w:rPr>
          <w:rFonts w:ascii="Courier New" w:eastAsia="Courier New" w:hAnsi="Courier New" w:cs="Courier New"/>
          <w:sz w:val="20"/>
          <w:szCs w:val="20"/>
        </w:rPr>
      </w:pPr>
      <w:r>
        <w:rPr>
          <w:rFonts w:ascii="Courier New" w:eastAsia="Courier New" w:hAnsi="Courier New" w:cs="Courier New"/>
          <w:sz w:val="20"/>
          <w:szCs w:val="20"/>
        </w:rPr>
        <w:t xml:space="preserve">                  ▼                                       ▼</w:t>
      </w:r>
    </w:p>
    <w:p w:rsidR="001261F5" w:rsidRDefault="001261F5" w:rsidP="001261F5">
      <w:pPr>
        <w:rPr>
          <w:rFonts w:ascii="Courier New" w:eastAsia="Courier New" w:hAnsi="Courier New" w:cs="Courier New"/>
          <w:sz w:val="20"/>
          <w:szCs w:val="20"/>
        </w:rPr>
      </w:pPr>
      <w:r>
        <w:rPr>
          <w:rFonts w:ascii="Courier New" w:eastAsia="Courier New" w:hAnsi="Courier New" w:cs="Courier New"/>
          <w:sz w:val="20"/>
          <w:szCs w:val="20"/>
        </w:rPr>
        <w:t>┌──────────────────────────────────┐  ┌───────────────────────────────────┐</w:t>
      </w:r>
    </w:p>
    <w:p w:rsidR="001261F5" w:rsidRDefault="001261F5" w:rsidP="001261F5">
      <w:pPr>
        <w:rPr>
          <w:rFonts w:ascii="Courier New" w:eastAsia="Courier New" w:hAnsi="Courier New" w:cs="Courier New"/>
          <w:sz w:val="20"/>
          <w:szCs w:val="20"/>
        </w:rPr>
      </w:pPr>
      <w:r>
        <w:rPr>
          <w:rFonts w:ascii="Courier New" w:eastAsia="Courier New" w:hAnsi="Courier New" w:cs="Courier New"/>
          <w:sz w:val="20"/>
          <w:szCs w:val="20"/>
        </w:rPr>
        <w:t>│Рекомендации об отказе в принятии │  │Рекомендация о принятии гражданина │</w:t>
      </w:r>
    </w:p>
    <w:p w:rsidR="001261F5" w:rsidRDefault="001261F5" w:rsidP="001261F5">
      <w:pPr>
        <w:rPr>
          <w:rFonts w:ascii="Courier New" w:eastAsia="Courier New" w:hAnsi="Courier New" w:cs="Courier New"/>
          <w:sz w:val="20"/>
          <w:szCs w:val="20"/>
        </w:rPr>
      </w:pPr>
      <w:r>
        <w:rPr>
          <w:rFonts w:ascii="Courier New" w:eastAsia="Courier New" w:hAnsi="Courier New" w:cs="Courier New"/>
          <w:sz w:val="20"/>
          <w:szCs w:val="20"/>
        </w:rPr>
        <w:t>│  гражданина на учет в качестве   │  │  на учет в качестве нуждающихся   │</w:t>
      </w:r>
    </w:p>
    <w:p w:rsidR="001261F5" w:rsidRDefault="001261F5" w:rsidP="001261F5">
      <w:pPr>
        <w:rPr>
          <w:rFonts w:ascii="Courier New" w:eastAsia="Courier New" w:hAnsi="Courier New" w:cs="Courier New"/>
          <w:sz w:val="20"/>
          <w:szCs w:val="20"/>
        </w:rPr>
      </w:pPr>
      <w:r>
        <w:rPr>
          <w:rFonts w:ascii="Courier New" w:eastAsia="Courier New" w:hAnsi="Courier New" w:cs="Courier New"/>
          <w:sz w:val="20"/>
          <w:szCs w:val="20"/>
        </w:rPr>
        <w:t>│  нуждающихся в жилых помещениях  │  │        в жилых помещениях         │</w:t>
      </w:r>
    </w:p>
    <w:p w:rsidR="001261F5" w:rsidRDefault="001261F5" w:rsidP="001261F5">
      <w:pPr>
        <w:rPr>
          <w:rFonts w:ascii="Courier New" w:eastAsia="Courier New" w:hAnsi="Courier New" w:cs="Courier New"/>
          <w:sz w:val="20"/>
          <w:szCs w:val="20"/>
        </w:rPr>
      </w:pPr>
      <w:r>
        <w:rPr>
          <w:rFonts w:ascii="Courier New" w:eastAsia="Courier New" w:hAnsi="Courier New" w:cs="Courier New"/>
          <w:sz w:val="20"/>
          <w:szCs w:val="20"/>
        </w:rPr>
        <w:t>└─────────────────┬────────────────┘  └────────────────────┬──────────────┘</w:t>
      </w:r>
    </w:p>
    <w:p w:rsidR="001261F5" w:rsidRDefault="001261F5" w:rsidP="001261F5">
      <w:pPr>
        <w:rPr>
          <w:rFonts w:ascii="Courier New" w:eastAsia="Courier New" w:hAnsi="Courier New" w:cs="Courier New"/>
          <w:sz w:val="20"/>
          <w:szCs w:val="20"/>
        </w:rPr>
      </w:pPr>
      <w:r>
        <w:rPr>
          <w:rFonts w:ascii="Courier New" w:eastAsia="Courier New" w:hAnsi="Courier New" w:cs="Courier New"/>
          <w:sz w:val="20"/>
          <w:szCs w:val="20"/>
        </w:rPr>
        <w:t xml:space="preserve">                  ▼                                        ▼</w:t>
      </w:r>
    </w:p>
    <w:p w:rsidR="001261F5" w:rsidRDefault="001261F5" w:rsidP="001261F5">
      <w:pPr>
        <w:rPr>
          <w:rFonts w:ascii="Courier New" w:eastAsia="Courier New" w:hAnsi="Courier New" w:cs="Courier New"/>
          <w:sz w:val="20"/>
          <w:szCs w:val="20"/>
        </w:rPr>
      </w:pPr>
      <w:r>
        <w:rPr>
          <w:rFonts w:ascii="Courier New" w:eastAsia="Courier New" w:hAnsi="Courier New" w:cs="Courier New"/>
          <w:sz w:val="20"/>
          <w:szCs w:val="20"/>
        </w:rPr>
        <w:t>┌──────────────────────────────────┐  ┌───────────────────────────────────┐</w:t>
      </w:r>
    </w:p>
    <w:p w:rsidR="001261F5" w:rsidRDefault="001261F5" w:rsidP="001261F5">
      <w:pPr>
        <w:rPr>
          <w:rFonts w:ascii="Courier New" w:eastAsia="Courier New" w:hAnsi="Courier New" w:cs="Courier New"/>
          <w:sz w:val="20"/>
          <w:szCs w:val="20"/>
        </w:rPr>
      </w:pPr>
      <w:r>
        <w:rPr>
          <w:rFonts w:ascii="Courier New" w:eastAsia="Courier New" w:hAnsi="Courier New" w:cs="Courier New"/>
          <w:sz w:val="20"/>
          <w:szCs w:val="20"/>
        </w:rPr>
        <w:t>│Подготовка и направление (выдача) │  │ Подготовка и направление (выдача) │</w:t>
      </w:r>
    </w:p>
    <w:p w:rsidR="001261F5" w:rsidRDefault="001261F5" w:rsidP="001261F5">
      <w:pPr>
        <w:rPr>
          <w:rFonts w:ascii="Courier New" w:eastAsia="Courier New" w:hAnsi="Courier New" w:cs="Courier New"/>
          <w:sz w:val="20"/>
          <w:szCs w:val="20"/>
        </w:rPr>
      </w:pPr>
      <w:r>
        <w:rPr>
          <w:rFonts w:ascii="Courier New" w:eastAsia="Courier New" w:hAnsi="Courier New" w:cs="Courier New"/>
          <w:sz w:val="20"/>
          <w:szCs w:val="20"/>
        </w:rPr>
        <w:t>│ заявителю уведомления об отказе  │  │   заявителю решения о принятии    │</w:t>
      </w:r>
    </w:p>
    <w:p w:rsidR="001261F5" w:rsidRDefault="001261F5" w:rsidP="001261F5">
      <w:pPr>
        <w:rPr>
          <w:rFonts w:ascii="Courier New" w:eastAsia="Courier New" w:hAnsi="Courier New" w:cs="Courier New"/>
          <w:sz w:val="20"/>
          <w:szCs w:val="20"/>
        </w:rPr>
      </w:pPr>
      <w:r>
        <w:rPr>
          <w:rFonts w:ascii="Courier New" w:eastAsia="Courier New" w:hAnsi="Courier New" w:cs="Courier New"/>
          <w:sz w:val="20"/>
          <w:szCs w:val="20"/>
        </w:rPr>
        <w:t>│ в принятии гражданина на учет в  │  │   гражданина на учет в качестве   │</w:t>
      </w:r>
    </w:p>
    <w:p w:rsidR="001261F5" w:rsidRDefault="001261F5" w:rsidP="001261F5">
      <w:pPr>
        <w:rPr>
          <w:rFonts w:ascii="Courier New" w:eastAsia="Courier New" w:hAnsi="Courier New" w:cs="Courier New"/>
          <w:sz w:val="20"/>
          <w:szCs w:val="20"/>
        </w:rPr>
      </w:pPr>
      <w:r>
        <w:rPr>
          <w:rFonts w:ascii="Courier New" w:eastAsia="Courier New" w:hAnsi="Courier New" w:cs="Courier New"/>
          <w:sz w:val="20"/>
          <w:szCs w:val="20"/>
        </w:rPr>
        <w:t>│   качестве нуждающихся в жилых   │  │  нуждающихся в жилых помещениях   │</w:t>
      </w:r>
    </w:p>
    <w:p w:rsidR="001261F5" w:rsidRDefault="001261F5" w:rsidP="001261F5">
      <w:pPr>
        <w:rPr>
          <w:rFonts w:ascii="Courier New" w:eastAsia="Courier New" w:hAnsi="Courier New" w:cs="Courier New"/>
          <w:sz w:val="20"/>
          <w:szCs w:val="20"/>
        </w:rPr>
      </w:pPr>
      <w:r>
        <w:rPr>
          <w:rFonts w:ascii="Courier New" w:eastAsia="Courier New" w:hAnsi="Courier New" w:cs="Courier New"/>
          <w:sz w:val="20"/>
          <w:szCs w:val="20"/>
        </w:rPr>
        <w:t>│            помещениях            │  │                                   │</w:t>
      </w:r>
    </w:p>
    <w:p w:rsidR="001261F5" w:rsidRDefault="001261F5" w:rsidP="001261F5">
      <w:r>
        <w:rPr>
          <w:rFonts w:ascii="Courier New" w:eastAsia="Courier New" w:hAnsi="Courier New" w:cs="Courier New"/>
          <w:sz w:val="20"/>
          <w:szCs w:val="20"/>
        </w:rPr>
        <w:t>└──────────────────────────────────┘  └───────────────────────────────────┘</w:t>
      </w:r>
    </w:p>
    <w:p w:rsidR="00503999" w:rsidRDefault="00503999">
      <w:pPr>
        <w:autoSpaceDE w:val="0"/>
        <w:jc w:val="both"/>
        <w:rPr>
          <w:b/>
          <w:bCs/>
          <w:kern w:val="1"/>
          <w:sz w:val="26"/>
          <w:szCs w:val="26"/>
        </w:rPr>
      </w:pPr>
    </w:p>
    <w:p w:rsidR="00503999" w:rsidRDefault="00503999">
      <w:pPr>
        <w:autoSpaceDE w:val="0"/>
        <w:jc w:val="both"/>
        <w:rPr>
          <w:b/>
          <w:bCs/>
          <w:kern w:val="1"/>
          <w:sz w:val="26"/>
          <w:szCs w:val="26"/>
        </w:rPr>
      </w:pPr>
    </w:p>
    <w:p w:rsidR="00503999" w:rsidRDefault="00503999">
      <w:pPr>
        <w:ind w:left="6567"/>
        <w:rPr>
          <w:rFonts w:eastAsia="Arial"/>
          <w:b/>
          <w:bCs/>
          <w:kern w:val="1"/>
          <w:sz w:val="26"/>
          <w:szCs w:val="26"/>
        </w:rPr>
      </w:pPr>
    </w:p>
    <w:sectPr w:rsidR="00503999">
      <w:pgSz w:w="11906" w:h="16838"/>
      <w:pgMar w:top="800" w:right="850" w:bottom="1134" w:left="1185"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368" w:rsidRDefault="00AA5368">
      <w:r>
        <w:separator/>
      </w:r>
    </w:p>
  </w:endnote>
  <w:endnote w:type="continuationSeparator" w:id="0">
    <w:p w:rsidR="00AA5368" w:rsidRDefault="00AA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368" w:rsidRDefault="00AA5368">
      <w:r>
        <w:separator/>
      </w:r>
    </w:p>
  </w:footnote>
  <w:footnote w:type="continuationSeparator" w:id="0">
    <w:p w:rsidR="00AA5368" w:rsidRDefault="00AA5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CCD8F5F0"/>
    <w:name w:val="WW8Num4"/>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rPr>
        <w:rFonts w:cs="Courier New CYR"/>
        <w:b/>
        <w:caps w:val="0"/>
        <w:smallCap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9CB6ACB"/>
    <w:multiLevelType w:val="multilevel"/>
    <w:tmpl w:val="7C146916"/>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C2A647D"/>
    <w:multiLevelType w:val="hybridMultilevel"/>
    <w:tmpl w:val="8FBC9F98"/>
    <w:lvl w:ilvl="0" w:tplc="B0BEE4C8">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E14DFD"/>
    <w:multiLevelType w:val="hybridMultilevel"/>
    <w:tmpl w:val="FB660C52"/>
    <w:lvl w:ilvl="0" w:tplc="A686D168">
      <w:start w:val="1"/>
      <w:numFmt w:val="decimal"/>
      <w:lvlText w:val="%1."/>
      <w:lvlJc w:val="left"/>
      <w:pPr>
        <w:ind w:left="885" w:hanging="525"/>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2C41DC"/>
    <w:multiLevelType w:val="multilevel"/>
    <w:tmpl w:val="C9FE967A"/>
    <w:lvl w:ilvl="0">
      <w:start w:val="2"/>
      <w:numFmt w:val="decimal"/>
      <w:lvlText w:val="%1"/>
      <w:lvlJc w:val="left"/>
      <w:pPr>
        <w:ind w:left="855" w:hanging="855"/>
      </w:pPr>
      <w:rPr>
        <w:rFonts w:hint="default"/>
      </w:rPr>
    </w:lvl>
    <w:lvl w:ilvl="1">
      <w:start w:val="14"/>
      <w:numFmt w:val="decimal"/>
      <w:lvlText w:val="%1.%2"/>
      <w:lvlJc w:val="left"/>
      <w:pPr>
        <w:ind w:left="855" w:hanging="855"/>
      </w:pPr>
      <w:rPr>
        <w:rFonts w:hint="default"/>
      </w:rPr>
    </w:lvl>
    <w:lvl w:ilvl="2">
      <w:start w:val="4"/>
      <w:numFmt w:val="decimal"/>
      <w:lvlText w:val="%1.%2.%3"/>
      <w:lvlJc w:val="left"/>
      <w:pPr>
        <w:ind w:left="855" w:hanging="855"/>
      </w:pPr>
      <w:rPr>
        <w:rFonts w:hint="default"/>
      </w:rPr>
    </w:lvl>
    <w:lvl w:ilvl="3">
      <w:start w:val="2"/>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27A7F68"/>
    <w:multiLevelType w:val="multilevel"/>
    <w:tmpl w:val="1486D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8"/>
  </w:num>
  <w:num w:numId="6">
    <w:abstractNumId w:val="7"/>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F32"/>
    <w:rsid w:val="00004EED"/>
    <w:rsid w:val="000837D1"/>
    <w:rsid w:val="000E61AD"/>
    <w:rsid w:val="001261F5"/>
    <w:rsid w:val="00147F32"/>
    <w:rsid w:val="0035241F"/>
    <w:rsid w:val="003D3FC4"/>
    <w:rsid w:val="003D3FE8"/>
    <w:rsid w:val="004E22FE"/>
    <w:rsid w:val="00503999"/>
    <w:rsid w:val="00575B91"/>
    <w:rsid w:val="00634D14"/>
    <w:rsid w:val="006E30EB"/>
    <w:rsid w:val="0072797A"/>
    <w:rsid w:val="0080274C"/>
    <w:rsid w:val="0090432F"/>
    <w:rsid w:val="00977512"/>
    <w:rsid w:val="00AA5368"/>
    <w:rsid w:val="00B0066B"/>
    <w:rsid w:val="00B66AC8"/>
    <w:rsid w:val="00D560EF"/>
    <w:rsid w:val="00E27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808DEB9-7A5F-43B0-9951-58CC1369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rPr>
  </w:style>
  <w:style w:type="character" w:customStyle="1" w:styleId="WW8Num3z1">
    <w:name w:val="WW8Num3z1"/>
    <w:rPr>
      <w:b/>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rPr>
      <w:rFonts w:cs="Courier New CYR"/>
      <w:b/>
      <w:caps w:val="0"/>
      <w:smallCaps w:val="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DefaultParagraphFont">
    <w:name w:val="Default Paragraph Font"/>
  </w:style>
  <w:style w:type="character" w:customStyle="1" w:styleId="2">
    <w:name w:val="Основной текст (2)_"/>
    <w:rPr>
      <w:rFonts w:ascii="Times New Roman" w:eastAsia="Times New Roman" w:hAnsi="Times New Roman" w:cs="Times New Roman"/>
      <w:b/>
      <w:bCs/>
      <w:i w:val="0"/>
      <w:iCs w:val="0"/>
      <w:caps w:val="0"/>
      <w:smallCaps w:val="0"/>
      <w:strike w:val="0"/>
      <w:dstrike w:val="0"/>
      <w:spacing w:val="5"/>
      <w:sz w:val="23"/>
      <w:szCs w:val="23"/>
      <w:u w:val="none"/>
    </w:rPr>
  </w:style>
  <w:style w:type="character" w:customStyle="1" w:styleId="20">
    <w:name w:val="Основной текст (2) + Не полужирный"/>
    <w:rPr>
      <w:rFonts w:ascii="Times New Roman" w:eastAsia="Times New Roman" w:hAnsi="Times New Roman" w:cs="Times New Roman"/>
      <w:b w:val="0"/>
      <w:bCs w:val="0"/>
      <w:i w:val="0"/>
      <w:iCs w:val="0"/>
      <w:caps w:val="0"/>
      <w:smallCaps w:val="0"/>
      <w:strike w:val="0"/>
      <w:dstrike w:val="0"/>
      <w:spacing w:val="4"/>
      <w:sz w:val="23"/>
      <w:szCs w:val="23"/>
      <w:u w:val="none"/>
    </w:rPr>
  </w:style>
  <w:style w:type="character" w:customStyle="1" w:styleId="a3">
    <w:name w:val="Основной текст_"/>
    <w:link w:val="21"/>
    <w:rPr>
      <w:rFonts w:ascii="Times New Roman" w:eastAsia="Times New Roman" w:hAnsi="Times New Roman" w:cs="Times New Roman"/>
      <w:b w:val="0"/>
      <w:bCs w:val="0"/>
      <w:i w:val="0"/>
      <w:iCs w:val="0"/>
      <w:caps w:val="0"/>
      <w:smallCaps w:val="0"/>
      <w:strike w:val="0"/>
      <w:dstrike w:val="0"/>
      <w:spacing w:val="4"/>
      <w:sz w:val="23"/>
      <w:szCs w:val="23"/>
      <w:u w:val="none"/>
    </w:rPr>
  </w:style>
  <w:style w:type="character" w:customStyle="1" w:styleId="a4">
    <w:name w:val="Основной текст + Полужирный"/>
    <w:rPr>
      <w:rFonts w:ascii="Times New Roman" w:eastAsia="Times New Roman" w:hAnsi="Times New Roman" w:cs="Times New Roman"/>
      <w:b/>
      <w:bCs/>
      <w:i w:val="0"/>
      <w:iCs w:val="0"/>
      <w:caps w:val="0"/>
      <w:smallCaps w:val="0"/>
      <w:strike w:val="0"/>
      <w:dstrike w:val="0"/>
      <w:spacing w:val="5"/>
      <w:sz w:val="23"/>
      <w:szCs w:val="23"/>
      <w:u w:val="none"/>
    </w:rPr>
  </w:style>
  <w:style w:type="character" w:customStyle="1" w:styleId="blk">
    <w:name w:val="blk"/>
    <w:basedOn w:val="10"/>
  </w:style>
  <w:style w:type="character" w:styleId="a5">
    <w:name w:val="Hyperlink"/>
    <w:rPr>
      <w:color w:val="000080"/>
      <w:u w:val="single"/>
      <w:lang/>
    </w:rPr>
  </w:style>
  <w:style w:type="character" w:customStyle="1" w:styleId="a6">
    <w:name w:val="Маркеры списка"/>
    <w:rPr>
      <w:rFonts w:ascii="OpenSymbol" w:eastAsia="OpenSymbol" w:hAnsi="OpenSymbol" w:cs="OpenSymbol"/>
    </w:rPr>
  </w:style>
  <w:style w:type="character" w:customStyle="1" w:styleId="a7">
    <w:name w:val="Символ нумерации"/>
    <w:rPr>
      <w:b w:val="0"/>
      <w:bCs w:val="0"/>
      <w:sz w:val="28"/>
      <w:szCs w:val="28"/>
    </w:rPr>
  </w:style>
  <w:style w:type="paragraph" w:customStyle="1" w:styleId="a8">
    <w:name w:val="Заголовок"/>
    <w:basedOn w:val="a"/>
    <w:next w:val="a9"/>
    <w:pPr>
      <w:keepNext/>
      <w:spacing w:before="240" w:after="120"/>
    </w:pPr>
    <w:rPr>
      <w:rFonts w:ascii="Arial" w:eastAsia="Lucida Sans Unicode" w:hAnsi="Arial" w:cs="Mangal"/>
      <w:sz w:val="28"/>
      <w:szCs w:val="28"/>
    </w:rPr>
  </w:style>
  <w:style w:type="paragraph" w:styleId="a9">
    <w:name w:val="Body Text"/>
    <w:basedOn w:val="a"/>
    <w:pPr>
      <w:jc w:val="both"/>
    </w:pPr>
    <w:rPr>
      <w:sz w:val="28"/>
    </w:rPr>
  </w:style>
  <w:style w:type="paragraph" w:styleId="aa">
    <w:name w:val="List"/>
    <w:basedOn w:val="a9"/>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b">
    <w:name w:val="Body Text Indent"/>
    <w:basedOn w:val="a"/>
    <w:pPr>
      <w:ind w:left="6171"/>
    </w:pPr>
    <w:rPr>
      <w:sz w:val="28"/>
    </w:rPr>
  </w:style>
  <w:style w:type="paragraph" w:customStyle="1" w:styleId="210">
    <w:name w:val="Основной текст 21"/>
    <w:basedOn w:val="a"/>
    <w:pPr>
      <w:tabs>
        <w:tab w:val="left" w:pos="2535"/>
      </w:tabs>
      <w:jc w:val="both"/>
    </w:pPr>
    <w:rPr>
      <w:sz w:val="28"/>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22">
    <w:name w:val="Основной текст (2)"/>
    <w:basedOn w:val="a"/>
    <w:next w:val="a"/>
    <w:pPr>
      <w:spacing w:after="240" w:line="317" w:lineRule="exact"/>
      <w:ind w:hanging="280"/>
    </w:pPr>
    <w:rPr>
      <w:b/>
      <w:bCs/>
      <w:spacing w:val="5"/>
      <w:sz w:val="23"/>
      <w:szCs w:val="23"/>
    </w:rPr>
  </w:style>
  <w:style w:type="paragraph" w:customStyle="1" w:styleId="ConsPlusNormal">
    <w:name w:val="ConsPlusNormal"/>
    <w:pPr>
      <w:suppressAutoHyphens/>
      <w:autoSpaceDE w:val="0"/>
    </w:pPr>
    <w:rPr>
      <w:rFonts w:ascii="Arial" w:hAnsi="Arial" w:cs="Arial"/>
      <w:lang w:eastAsia="ar-SA"/>
    </w:rPr>
  </w:style>
  <w:style w:type="paragraph" w:customStyle="1" w:styleId="ae">
    <w:name w:val="Содержимое врезки"/>
    <w:basedOn w:val="a9"/>
  </w:style>
  <w:style w:type="paragraph" w:customStyle="1" w:styleId="ListParagraph">
    <w:name w:val="List Paragraph"/>
    <w:basedOn w:val="a"/>
    <w:pPr>
      <w:ind w:left="720"/>
    </w:pPr>
  </w:style>
  <w:style w:type="paragraph" w:customStyle="1" w:styleId="NoSpacing">
    <w:name w:val="No Spacing"/>
    <w:pPr>
      <w:suppressAutoHyphens/>
      <w:spacing w:line="100" w:lineRule="atLeast"/>
    </w:pPr>
    <w:rPr>
      <w:rFonts w:ascii="Calibri" w:eastAsia="Calibri" w:hAnsi="Calibri"/>
      <w:sz w:val="22"/>
      <w:szCs w:val="22"/>
      <w:lang w:eastAsia="ar-SA"/>
    </w:rPr>
  </w:style>
  <w:style w:type="paragraph" w:customStyle="1" w:styleId="21">
    <w:name w:val="Основной текст2"/>
    <w:basedOn w:val="a"/>
    <w:link w:val="a3"/>
    <w:rsid w:val="003D3FC4"/>
    <w:pPr>
      <w:widowControl w:val="0"/>
      <w:shd w:val="clear" w:color="auto" w:fill="FFFFFF"/>
      <w:suppressAutoHyphens w:val="0"/>
      <w:spacing w:line="322" w:lineRule="exact"/>
      <w:ind w:hanging="1140"/>
    </w:pPr>
    <w:rPr>
      <w:spacing w:val="4"/>
      <w:sz w:val="23"/>
      <w:szCs w:val="23"/>
      <w:lang w:eastAsia="ru-RU"/>
    </w:rPr>
  </w:style>
  <w:style w:type="paragraph" w:styleId="af">
    <w:name w:val="Balloon Text"/>
    <w:basedOn w:val="a"/>
    <w:link w:val="af0"/>
    <w:uiPriority w:val="99"/>
    <w:semiHidden/>
    <w:unhideWhenUsed/>
    <w:rsid w:val="00977512"/>
    <w:rPr>
      <w:rFonts w:ascii="Segoe UI" w:hAnsi="Segoe UI" w:cs="Segoe UI"/>
      <w:sz w:val="18"/>
      <w:szCs w:val="18"/>
    </w:rPr>
  </w:style>
  <w:style w:type="character" w:customStyle="1" w:styleId="af0">
    <w:name w:val="Текст выноски Знак"/>
    <w:link w:val="af"/>
    <w:uiPriority w:val="99"/>
    <w:semiHidden/>
    <w:rsid w:val="00977512"/>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imiryazevskoesp@yandex.ru" TargetMode="External"/><Relationship Id="rId18" Type="http://schemas.openxmlformats.org/officeDocument/2006/relationships/hyperlink" Target="consultantplus://offline/ref=BB24D86C8C8443F72F56CC8DC8DD0D16FDC9477DE2FBCDA92BF040134F5C156D84A9D9F9119757C3a4Z7H" TargetMode="External"/><Relationship Id="rId26" Type="http://schemas.openxmlformats.org/officeDocument/2006/relationships/hyperlink" Target="consultantplus://offline/ref=BB24D86C8C8443F72F56CC8DC8DD0D16FEC84776E2FECDA92BF040134Fa5ZCH" TargetMode="External"/><Relationship Id="rId39" Type="http://schemas.openxmlformats.org/officeDocument/2006/relationships/hyperlink" Target="http://www.consultant.ru/document/Cons_doc_LAW_321522/a593eaab768d34bf2d7419322eac79481e73cf03/" TargetMode="External"/><Relationship Id="rId3" Type="http://schemas.openxmlformats.org/officeDocument/2006/relationships/settings" Target="settings.xml"/><Relationship Id="rId21" Type="http://schemas.openxmlformats.org/officeDocument/2006/relationships/hyperlink" Target="consultantplus://offline/ref=BB24D86C8C8443F72F56CC8DC8DD0D16FDC94477E2FDCDA92BF040134Fa5ZCH" TargetMode="External"/><Relationship Id="rId34" Type="http://schemas.openxmlformats.org/officeDocument/2006/relationships/hyperlink" Target="consultantplus://offline/ref=BB24D86C8C8443F72F56D280DEB15A1CF8CB1872E7F1C7FE71AF1B4E18551F3AaCZ3H" TargetMode="External"/><Relationship Id="rId42" Type="http://schemas.openxmlformats.org/officeDocument/2006/relationships/hyperlink" Target="http://www.consultant.ru/document/Cons_doc_LAW_103023/" TargetMode="External"/><Relationship Id="rId47" Type="http://schemas.openxmlformats.org/officeDocument/2006/relationships/hyperlink" Target="consultantplus://offline/ref=BB24D86C8C8443F72F56CC8DC8DD0D16FDC8417DECFACDA92BF040134Fa5ZCH" TargetMode="External"/><Relationship Id="rId50" Type="http://schemas.openxmlformats.org/officeDocument/2006/relationships/hyperlink" Target="consultantplus://offline/ref=BB24D86C8C8443F72F56CC8DC8DD0D16FDC8417DECFACDA92BF040134F5C156D84A9D9F9119754CEa4ZAH" TargetMode="External"/><Relationship Id="rId7" Type="http://schemas.openxmlformats.org/officeDocument/2006/relationships/image" Target="media/image1.png"/><Relationship Id="rId12" Type="http://schemas.openxmlformats.org/officeDocument/2006/relationships/hyperlink" Target="http://www.consultant.ru/document/Cons_doc_LAW_321522/a33164e93c89b483b80e6a1aa812612ec8364982/" TargetMode="External"/><Relationship Id="rId17" Type="http://schemas.openxmlformats.org/officeDocument/2006/relationships/hyperlink" Target="consultantplus://offline/ref=BB24D86C8C8443F72F56CC8DC8DD0D16FDC84079E2FCCDA92BF040134Fa5ZCH" TargetMode="External"/><Relationship Id="rId25" Type="http://schemas.openxmlformats.org/officeDocument/2006/relationships/hyperlink" Target="consultantplus://offline/ref=BB24D86C8C8443F72F56CC8DC8DD0D16FDC94479ECFBCDA92BF040134Fa5ZCH" TargetMode="External"/><Relationship Id="rId33" Type="http://schemas.openxmlformats.org/officeDocument/2006/relationships/hyperlink" Target="consultantplus://offline/ref=BB24D86C8C8443F72F56CC8DC8DD0D16FDC8417CE3F0CDA92BF040134F5C156D84A9D9F9139Fa5Z3H" TargetMode="External"/><Relationship Id="rId38" Type="http://schemas.openxmlformats.org/officeDocument/2006/relationships/hyperlink" Target="consultantplus://offline/ref=BB24D86C8C8443F72F56D280DEB15A1CF8CB1872E0F0C0FA73AF1B4E18551F3AC3E680BB559A56CA43870Ca8ZBH" TargetMode="External"/><Relationship Id="rId46" Type="http://schemas.openxmlformats.org/officeDocument/2006/relationships/hyperlink" Target="consultantplus://offline/ref=BB24D86C8C8443F72F56CC8DC8DD0D16FEC8457BECFFCDA92BF040134Fa5ZCH" TargetMode="External"/><Relationship Id="rId2" Type="http://schemas.openxmlformats.org/officeDocument/2006/relationships/styles" Target="styles.xml"/><Relationship Id="rId16" Type="http://schemas.openxmlformats.org/officeDocument/2006/relationships/hyperlink" Target="consultantplus://offline/ref=BB24D86C8C8443F72F56CC8DC8DD0D16FDC8417FE5FACDA92BF040134Fa5ZCH" TargetMode="External"/><Relationship Id="rId20" Type="http://schemas.openxmlformats.org/officeDocument/2006/relationships/hyperlink" Target="consultantplus://offline/ref=BB24D86C8C8443F72F56CC8DC8DD0D16FDC84279E6F9CDA92BF040134Fa5ZCH" TargetMode="External"/><Relationship Id="rId29" Type="http://schemas.openxmlformats.org/officeDocument/2006/relationships/hyperlink" Target="consultantplus://offline/ref=BB24D86C8C8443F72F56CC8DC8DD0D16FDC14177ECFDCDA92BF040134Fa5ZCH" TargetMode="External"/><Relationship Id="rId41" Type="http://schemas.openxmlformats.org/officeDocument/2006/relationships/hyperlink" Target="http://www.consultant.ru/document/Cons_doc_LAW_321522/a593eaab768d34bf2d7419322eac79481e73cf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21522/a33164e93c89b483b80e6a1aa812612ec8364982/" TargetMode="External"/><Relationship Id="rId24" Type="http://schemas.openxmlformats.org/officeDocument/2006/relationships/hyperlink" Target="consultantplus://offline/ref=BB24D86C8C8443F72F56CC8DC8DD0D16FDC94477E2FBCDA92BF040134Fa5ZCH" TargetMode="External"/><Relationship Id="rId32" Type="http://schemas.openxmlformats.org/officeDocument/2006/relationships/hyperlink" Target="consultantplus://offline/ref=BB24D86C8C8443F72F56CC8DC8DD0D16FDC14F7EE7FDCDA92BF040134Fa5ZCH" TargetMode="External"/><Relationship Id="rId37" Type="http://schemas.openxmlformats.org/officeDocument/2006/relationships/hyperlink" Target="consultantplus://offline/ref=BB24D86C8C8443F72F56D280DEB15A1CF8CB1872E3F9C1FB7EAF1B4E18551F3AC3E680BB559A56CA43840Ea8Z8H" TargetMode="External"/><Relationship Id="rId40" Type="http://schemas.openxmlformats.org/officeDocument/2006/relationships/hyperlink" Target="http://www.consultant.ru/document/Cons_doc_LAW_103023/" TargetMode="External"/><Relationship Id="rId45" Type="http://schemas.openxmlformats.org/officeDocument/2006/relationships/hyperlink" Target="consultantplus://offline/ref=BB24D86C8C8443F72F56CC8DC8DD0D16FDC0457CE5F8CDA92BF040134F5C156D84A9D9F9119757CBa4Z7H" TargetMode="External"/><Relationship Id="rId5" Type="http://schemas.openxmlformats.org/officeDocument/2006/relationships/footnotes" Target="footnotes.xml"/><Relationship Id="rId15" Type="http://schemas.openxmlformats.org/officeDocument/2006/relationships/hyperlink" Target="consultantplus://offline/ref=BB24D86C8C8443F72F56CC8DC8DD0D16FDC8417DECFACDA92BF040134Fa5ZCH" TargetMode="External"/><Relationship Id="rId23" Type="http://schemas.openxmlformats.org/officeDocument/2006/relationships/hyperlink" Target="consultantplus://offline/ref=BB24D86C8C8443F72F56CC8DC8DD0D16FDC94479E2F9CDA92BF040134Fa5ZCH" TargetMode="External"/><Relationship Id="rId28" Type="http://schemas.openxmlformats.org/officeDocument/2006/relationships/hyperlink" Target="consultantplus://offline/ref=BB24D86C8C8443F72F56CC8DC8DD0D16FDC04778E2FACDA92BF040134Fa5ZCH" TargetMode="External"/><Relationship Id="rId36" Type="http://schemas.openxmlformats.org/officeDocument/2006/relationships/hyperlink" Target="consultantplus://offline/ref=BB24D86C8C8443F72F56D280DEB15A1CF8CB1872E4FACEFA77AF1B4E18551F3AaCZ3H" TargetMode="External"/><Relationship Id="rId49" Type="http://schemas.openxmlformats.org/officeDocument/2006/relationships/hyperlink" Target="consultantplus://offline/ref=BB24D86C8C8443F72F56CC8DC8DD0D16FDC8417DECFACDA92BF040134F5C156D84A9D9F9119753CBa4Z2H" TargetMode="External"/><Relationship Id="rId10" Type="http://schemas.openxmlformats.org/officeDocument/2006/relationships/hyperlink" Target="http://www.consultant.ru/document/Cons_doc_LAW_103023/" TargetMode="External"/><Relationship Id="rId19" Type="http://schemas.openxmlformats.org/officeDocument/2006/relationships/hyperlink" Target="consultantplus://offline/ref=BB24D86C8C8443F72F56CC8DC8DD0D16FDC9477DE2FBCDA92BF040134F5C156D84A9D9F9119757C3a4Z7H" TargetMode="External"/><Relationship Id="rId31" Type="http://schemas.openxmlformats.org/officeDocument/2006/relationships/hyperlink" Target="consultantplus://offline/ref=BB24D86C8C8443F72F56CC8DC8DD0D16FDC8427BE2FECDA92BF040134Fa5ZCH" TargetMode="External"/><Relationship Id="rId44" Type="http://schemas.openxmlformats.org/officeDocument/2006/relationships/hyperlink" Target="http://www.consultant.ru/document/Cons_doc_LAW_321522/a33164e93c89b483b80e6a1aa812612ec8364982/"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321522/a593eaab768d34bf2d7419322eac79481e73cf03/" TargetMode="External"/><Relationship Id="rId14" Type="http://schemas.openxmlformats.org/officeDocument/2006/relationships/hyperlink" Target="consultantplus://offline/ref=BB24D86C8C8443F72F56CC8DC8DD0D16FDC8417AEEAF9AAB7AA54Ea1Z6H" TargetMode="External"/><Relationship Id="rId22" Type="http://schemas.openxmlformats.org/officeDocument/2006/relationships/hyperlink" Target="consultantplus://offline/ref=BB24D86C8C8443F72F56CC8DC8DD0D16FDC94477EDFBCDA92BF040134Fa5ZCH" TargetMode="External"/><Relationship Id="rId27" Type="http://schemas.openxmlformats.org/officeDocument/2006/relationships/hyperlink" Target="consultantplus://offline/ref=BB24D86C8C8443F72F56CC8DC8DD0D16FEC94779ECF1CDA92BF040134Fa5ZCH" TargetMode="External"/><Relationship Id="rId30" Type="http://schemas.openxmlformats.org/officeDocument/2006/relationships/hyperlink" Target="consultantplus://offline/ref=BB24D86C8C8443F72F56CC8DC8DD0D16FDC84378E3FDCDA92BF040134Fa5ZCH" TargetMode="External"/><Relationship Id="rId35" Type="http://schemas.openxmlformats.org/officeDocument/2006/relationships/hyperlink" Target="consultantplus://offline/ref=BB24D86C8C8443F72F56D280DEB15A1CF8CB1872E6FEC4FB73AF1B4E18551F3AaCZ3H" TargetMode="External"/><Relationship Id="rId43" Type="http://schemas.openxmlformats.org/officeDocument/2006/relationships/hyperlink" Target="http://www.consultant.ru/document/Cons_doc_LAW_321522/a33164e93c89b483b80e6a1aa812612ec8364982/" TargetMode="External"/><Relationship Id="rId48" Type="http://schemas.openxmlformats.org/officeDocument/2006/relationships/hyperlink" Target="consultantplus://offline/ref=BB24D86C8C8443F72F56CC8DC8DD0D16FDC8417DECFACDA92BF040134F5C156D84A9D9F9119754C3a4ZBH" TargetMode="External"/><Relationship Id="rId8" Type="http://schemas.openxmlformats.org/officeDocument/2006/relationships/hyperlink" Target="http://www.consultant.ru/document/Cons_doc_LAW_321522/a593eaab768d34bf2d7419322eac79481e73cf03/"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9922</Words>
  <Characters>56557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Судье Майкопского районного суда Республики Адыгея Мамий М</vt:lpstr>
    </vt:vector>
  </TitlesOfParts>
  <Company>SPecialiST RePack</Company>
  <LinksUpToDate>false</LinksUpToDate>
  <CharactersWithSpaces>66347</CharactersWithSpaces>
  <SharedDoc>false</SharedDoc>
  <HLinks>
    <vt:vector size="312" baseType="variant">
      <vt:variant>
        <vt:i4>6815802</vt:i4>
      </vt:variant>
      <vt:variant>
        <vt:i4>153</vt:i4>
      </vt:variant>
      <vt:variant>
        <vt:i4>0</vt:i4>
      </vt:variant>
      <vt:variant>
        <vt:i4>5</vt:i4>
      </vt:variant>
      <vt:variant>
        <vt:lpwstr>consultantplus://offline/ref=BB24D86C8C8443F72F56CC8DC8DD0D16FDC8417DECFACDA92BF040134F5C156D84A9D9F9119754CEa4ZAH</vt:lpwstr>
      </vt:variant>
      <vt:variant>
        <vt:lpwstr/>
      </vt:variant>
      <vt:variant>
        <vt:i4>6815849</vt:i4>
      </vt:variant>
      <vt:variant>
        <vt:i4>150</vt:i4>
      </vt:variant>
      <vt:variant>
        <vt:i4>0</vt:i4>
      </vt:variant>
      <vt:variant>
        <vt:i4>5</vt:i4>
      </vt:variant>
      <vt:variant>
        <vt:lpwstr>consultantplus://offline/ref=BB24D86C8C8443F72F56CC8DC8DD0D16FDC8417DECFACDA92BF040134F5C156D84A9D9F9119753CBa4Z2H</vt:lpwstr>
      </vt:variant>
      <vt:variant>
        <vt:lpwstr/>
      </vt:variant>
      <vt:variant>
        <vt:i4>6815855</vt:i4>
      </vt:variant>
      <vt:variant>
        <vt:i4>147</vt:i4>
      </vt:variant>
      <vt:variant>
        <vt:i4>0</vt:i4>
      </vt:variant>
      <vt:variant>
        <vt:i4>5</vt:i4>
      </vt:variant>
      <vt:variant>
        <vt:lpwstr>consultantplus://offline/ref=BB24D86C8C8443F72F56CC8DC8DD0D16FDC8417DECFACDA92BF040134F5C156D84A9D9F9119754C3a4ZBH</vt:lpwstr>
      </vt:variant>
      <vt:variant>
        <vt:lpwstr/>
      </vt:variant>
      <vt:variant>
        <vt:i4>6684730</vt:i4>
      </vt:variant>
      <vt:variant>
        <vt:i4>144</vt:i4>
      </vt:variant>
      <vt:variant>
        <vt:i4>0</vt:i4>
      </vt:variant>
      <vt:variant>
        <vt:i4>5</vt:i4>
      </vt:variant>
      <vt:variant>
        <vt:lpwstr/>
      </vt:variant>
      <vt:variant>
        <vt:lpwstr>Par384</vt:lpwstr>
      </vt:variant>
      <vt:variant>
        <vt:i4>6226001</vt:i4>
      </vt:variant>
      <vt:variant>
        <vt:i4>141</vt:i4>
      </vt:variant>
      <vt:variant>
        <vt:i4>0</vt:i4>
      </vt:variant>
      <vt:variant>
        <vt:i4>5</vt:i4>
      </vt:variant>
      <vt:variant>
        <vt:lpwstr>consultantplus://offline/ref=BB24D86C8C8443F72F56CC8DC8DD0D16FDC8417DECFACDA92BF040134Fa5ZCH</vt:lpwstr>
      </vt:variant>
      <vt:variant>
        <vt:lpwstr/>
      </vt:variant>
      <vt:variant>
        <vt:i4>5832706</vt:i4>
      </vt:variant>
      <vt:variant>
        <vt:i4>138</vt:i4>
      </vt:variant>
      <vt:variant>
        <vt:i4>0</vt:i4>
      </vt:variant>
      <vt:variant>
        <vt:i4>5</vt:i4>
      </vt:variant>
      <vt:variant>
        <vt:lpwstr/>
      </vt:variant>
      <vt:variant>
        <vt:lpwstr>Par81</vt:lpwstr>
      </vt:variant>
      <vt:variant>
        <vt:i4>6291507</vt:i4>
      </vt:variant>
      <vt:variant>
        <vt:i4>135</vt:i4>
      </vt:variant>
      <vt:variant>
        <vt:i4>0</vt:i4>
      </vt:variant>
      <vt:variant>
        <vt:i4>5</vt:i4>
      </vt:variant>
      <vt:variant>
        <vt:lpwstr/>
      </vt:variant>
      <vt:variant>
        <vt:lpwstr>Par312</vt:lpwstr>
      </vt:variant>
      <vt:variant>
        <vt:i4>6226005</vt:i4>
      </vt:variant>
      <vt:variant>
        <vt:i4>132</vt:i4>
      </vt:variant>
      <vt:variant>
        <vt:i4>0</vt:i4>
      </vt:variant>
      <vt:variant>
        <vt:i4>5</vt:i4>
      </vt:variant>
      <vt:variant>
        <vt:lpwstr>consultantplus://offline/ref=BB24D86C8C8443F72F56CC8DC8DD0D16FEC8457BECFFCDA92BF040134Fa5ZCH</vt:lpwstr>
      </vt:variant>
      <vt:variant>
        <vt:lpwstr/>
      </vt:variant>
      <vt:variant>
        <vt:i4>6815852</vt:i4>
      </vt:variant>
      <vt:variant>
        <vt:i4>129</vt:i4>
      </vt:variant>
      <vt:variant>
        <vt:i4>0</vt:i4>
      </vt:variant>
      <vt:variant>
        <vt:i4>5</vt:i4>
      </vt:variant>
      <vt:variant>
        <vt:lpwstr>consultantplus://offline/ref=BB24D86C8C8443F72F56CC8DC8DD0D16FDC0457CE5F8CDA92BF040134F5C156D84A9D9F9119757CBa4Z7H</vt:lpwstr>
      </vt:variant>
      <vt:variant>
        <vt:lpwstr/>
      </vt:variant>
      <vt:variant>
        <vt:i4>6291507</vt:i4>
      </vt:variant>
      <vt:variant>
        <vt:i4>126</vt:i4>
      </vt:variant>
      <vt:variant>
        <vt:i4>0</vt:i4>
      </vt:variant>
      <vt:variant>
        <vt:i4>5</vt:i4>
      </vt:variant>
      <vt:variant>
        <vt:lpwstr/>
      </vt:variant>
      <vt:variant>
        <vt:lpwstr>Par312</vt:lpwstr>
      </vt:variant>
      <vt:variant>
        <vt:i4>6750267</vt:i4>
      </vt:variant>
      <vt:variant>
        <vt:i4>123</vt:i4>
      </vt:variant>
      <vt:variant>
        <vt:i4>0</vt:i4>
      </vt:variant>
      <vt:variant>
        <vt:i4>5</vt:i4>
      </vt:variant>
      <vt:variant>
        <vt:lpwstr/>
      </vt:variant>
      <vt:variant>
        <vt:lpwstr>Par492</vt:lpwstr>
      </vt:variant>
      <vt:variant>
        <vt:i4>6750267</vt:i4>
      </vt:variant>
      <vt:variant>
        <vt:i4>120</vt:i4>
      </vt:variant>
      <vt:variant>
        <vt:i4>0</vt:i4>
      </vt:variant>
      <vt:variant>
        <vt:i4>5</vt:i4>
      </vt:variant>
      <vt:variant>
        <vt:lpwstr/>
      </vt:variant>
      <vt:variant>
        <vt:lpwstr>Par492</vt:lpwstr>
      </vt:variant>
      <vt:variant>
        <vt:i4>327715</vt:i4>
      </vt:variant>
      <vt:variant>
        <vt:i4>117</vt:i4>
      </vt:variant>
      <vt:variant>
        <vt:i4>0</vt:i4>
      </vt:variant>
      <vt:variant>
        <vt:i4>5</vt:i4>
      </vt:variant>
      <vt:variant>
        <vt:lpwstr>http://www.consultant.ru/document/Cons_doc_LAW_321522/a33164e93c89b483b80e6a1aa812612ec8364982/</vt:lpwstr>
      </vt:variant>
      <vt:variant>
        <vt:lpwstr>dst145</vt:lpwstr>
      </vt:variant>
      <vt:variant>
        <vt:i4>3538967</vt:i4>
      </vt:variant>
      <vt:variant>
        <vt:i4>114</vt:i4>
      </vt:variant>
      <vt:variant>
        <vt:i4>0</vt:i4>
      </vt:variant>
      <vt:variant>
        <vt:i4>5</vt:i4>
      </vt:variant>
      <vt:variant>
        <vt:lpwstr>http://www.consultant.ru/document/Cons_doc_LAW_321522/a33164e93c89b483b80e6a1aa812612ec8364982/</vt:lpwstr>
      </vt:variant>
      <vt:variant>
        <vt:lpwstr>dst71</vt:lpwstr>
      </vt:variant>
      <vt:variant>
        <vt:i4>2490380</vt:i4>
      </vt:variant>
      <vt:variant>
        <vt:i4>111</vt:i4>
      </vt:variant>
      <vt:variant>
        <vt:i4>0</vt:i4>
      </vt:variant>
      <vt:variant>
        <vt:i4>5</vt:i4>
      </vt:variant>
      <vt:variant>
        <vt:lpwstr>http://www.consultant.ru/document/Cons_doc_LAW_103023/</vt:lpwstr>
      </vt:variant>
      <vt:variant>
        <vt:lpwstr/>
      </vt:variant>
      <vt:variant>
        <vt:i4>458793</vt:i4>
      </vt:variant>
      <vt:variant>
        <vt:i4>108</vt:i4>
      </vt:variant>
      <vt:variant>
        <vt:i4>0</vt:i4>
      </vt:variant>
      <vt:variant>
        <vt:i4>5</vt:i4>
      </vt:variant>
      <vt:variant>
        <vt:lpwstr>http://www.consultant.ru/document/Cons_doc_LAW_321522/a593eaab768d34bf2d7419322eac79481e73cf03/</vt:lpwstr>
      </vt:variant>
      <vt:variant>
        <vt:lpwstr>dst139</vt:lpwstr>
      </vt:variant>
      <vt:variant>
        <vt:i4>2490380</vt:i4>
      </vt:variant>
      <vt:variant>
        <vt:i4>105</vt:i4>
      </vt:variant>
      <vt:variant>
        <vt:i4>0</vt:i4>
      </vt:variant>
      <vt:variant>
        <vt:i4>5</vt:i4>
      </vt:variant>
      <vt:variant>
        <vt:lpwstr>http://www.consultant.ru/document/Cons_doc_LAW_103023/</vt:lpwstr>
      </vt:variant>
      <vt:variant>
        <vt:lpwstr/>
      </vt:variant>
      <vt:variant>
        <vt:i4>458793</vt:i4>
      </vt:variant>
      <vt:variant>
        <vt:i4>102</vt:i4>
      </vt:variant>
      <vt:variant>
        <vt:i4>0</vt:i4>
      </vt:variant>
      <vt:variant>
        <vt:i4>5</vt:i4>
      </vt:variant>
      <vt:variant>
        <vt:lpwstr>http://www.consultant.ru/document/Cons_doc_LAW_321522/a593eaab768d34bf2d7419322eac79481e73cf03/</vt:lpwstr>
      </vt:variant>
      <vt:variant>
        <vt:lpwstr>dst139</vt:lpwstr>
      </vt:variant>
      <vt:variant>
        <vt:i4>5767170</vt:i4>
      </vt:variant>
      <vt:variant>
        <vt:i4>99</vt:i4>
      </vt:variant>
      <vt:variant>
        <vt:i4>0</vt:i4>
      </vt:variant>
      <vt:variant>
        <vt:i4>5</vt:i4>
      </vt:variant>
      <vt:variant>
        <vt:lpwstr/>
      </vt:variant>
      <vt:variant>
        <vt:lpwstr>Par97</vt:lpwstr>
      </vt:variant>
      <vt:variant>
        <vt:i4>6291507</vt:i4>
      </vt:variant>
      <vt:variant>
        <vt:i4>96</vt:i4>
      </vt:variant>
      <vt:variant>
        <vt:i4>0</vt:i4>
      </vt:variant>
      <vt:variant>
        <vt:i4>5</vt:i4>
      </vt:variant>
      <vt:variant>
        <vt:lpwstr/>
      </vt:variant>
      <vt:variant>
        <vt:lpwstr>Par312</vt:lpwstr>
      </vt:variant>
      <vt:variant>
        <vt:i4>5505035</vt:i4>
      </vt:variant>
      <vt:variant>
        <vt:i4>93</vt:i4>
      </vt:variant>
      <vt:variant>
        <vt:i4>0</vt:i4>
      </vt:variant>
      <vt:variant>
        <vt:i4>5</vt:i4>
      </vt:variant>
      <vt:variant>
        <vt:lpwstr>consultantplus://offline/ref=BB24D86C8C8443F72F56D280DEB15A1CF8CB1872E0F0C0FA73AF1B4E18551F3AC3E680BB559A56CA43870Ca8ZBH</vt:lpwstr>
      </vt:variant>
      <vt:variant>
        <vt:lpwstr/>
      </vt:variant>
      <vt:variant>
        <vt:i4>5505034</vt:i4>
      </vt:variant>
      <vt:variant>
        <vt:i4>90</vt:i4>
      </vt:variant>
      <vt:variant>
        <vt:i4>0</vt:i4>
      </vt:variant>
      <vt:variant>
        <vt:i4>5</vt:i4>
      </vt:variant>
      <vt:variant>
        <vt:lpwstr>consultantplus://offline/ref=BB24D86C8C8443F72F56D280DEB15A1CF8CB1872E3F9C1FB7EAF1B4E18551F3AC3E680BB559A56CA43840Ea8Z8H</vt:lpwstr>
      </vt:variant>
      <vt:variant>
        <vt:lpwstr/>
      </vt:variant>
      <vt:variant>
        <vt:i4>7209014</vt:i4>
      </vt:variant>
      <vt:variant>
        <vt:i4>87</vt:i4>
      </vt:variant>
      <vt:variant>
        <vt:i4>0</vt:i4>
      </vt:variant>
      <vt:variant>
        <vt:i4>5</vt:i4>
      </vt:variant>
      <vt:variant>
        <vt:lpwstr>consultantplus://offline/ref=BB24D86C8C8443F72F56D280DEB15A1CF8CB1872E4FACEFA77AF1B4E18551F3AaCZ3H</vt:lpwstr>
      </vt:variant>
      <vt:variant>
        <vt:lpwstr/>
      </vt:variant>
      <vt:variant>
        <vt:i4>7209062</vt:i4>
      </vt:variant>
      <vt:variant>
        <vt:i4>84</vt:i4>
      </vt:variant>
      <vt:variant>
        <vt:i4>0</vt:i4>
      </vt:variant>
      <vt:variant>
        <vt:i4>5</vt:i4>
      </vt:variant>
      <vt:variant>
        <vt:lpwstr>consultantplus://offline/ref=BB24D86C8C8443F72F56D280DEB15A1CF8CB1872E6FEC4FB73AF1B4E18551F3AaCZ3H</vt:lpwstr>
      </vt:variant>
      <vt:variant>
        <vt:lpwstr/>
      </vt:variant>
      <vt:variant>
        <vt:i4>7209013</vt:i4>
      </vt:variant>
      <vt:variant>
        <vt:i4>81</vt:i4>
      </vt:variant>
      <vt:variant>
        <vt:i4>0</vt:i4>
      </vt:variant>
      <vt:variant>
        <vt:i4>5</vt:i4>
      </vt:variant>
      <vt:variant>
        <vt:lpwstr>consultantplus://offline/ref=BB24D86C8C8443F72F56D280DEB15A1CF8CB1872E7F1C7FE71AF1B4E18551F3AaCZ3H</vt:lpwstr>
      </vt:variant>
      <vt:variant>
        <vt:lpwstr/>
      </vt:variant>
      <vt:variant>
        <vt:i4>4063341</vt:i4>
      </vt:variant>
      <vt:variant>
        <vt:i4>78</vt:i4>
      </vt:variant>
      <vt:variant>
        <vt:i4>0</vt:i4>
      </vt:variant>
      <vt:variant>
        <vt:i4>5</vt:i4>
      </vt:variant>
      <vt:variant>
        <vt:lpwstr>consultantplus://offline/ref=BB24D86C8C8443F72F56CC8DC8DD0D16FDC8417CE3F0CDA92BF040134F5C156D84A9D9F9139Fa5Z3H</vt:lpwstr>
      </vt:variant>
      <vt:variant>
        <vt:lpwstr/>
      </vt:variant>
      <vt:variant>
        <vt:i4>6226015</vt:i4>
      </vt:variant>
      <vt:variant>
        <vt:i4>75</vt:i4>
      </vt:variant>
      <vt:variant>
        <vt:i4>0</vt:i4>
      </vt:variant>
      <vt:variant>
        <vt:i4>5</vt:i4>
      </vt:variant>
      <vt:variant>
        <vt:lpwstr>consultantplus://offline/ref=BB24D86C8C8443F72F56CC8DC8DD0D16FDC14F7EE7FDCDA92BF040134Fa5ZCH</vt:lpwstr>
      </vt:variant>
      <vt:variant>
        <vt:lpwstr/>
      </vt:variant>
      <vt:variant>
        <vt:i4>6225921</vt:i4>
      </vt:variant>
      <vt:variant>
        <vt:i4>72</vt:i4>
      </vt:variant>
      <vt:variant>
        <vt:i4>0</vt:i4>
      </vt:variant>
      <vt:variant>
        <vt:i4>5</vt:i4>
      </vt:variant>
      <vt:variant>
        <vt:lpwstr>consultantplus://offline/ref=BB24D86C8C8443F72F56CC8DC8DD0D16FDC8427BE2FECDA92BF040134Fa5ZCH</vt:lpwstr>
      </vt:variant>
      <vt:variant>
        <vt:lpwstr/>
      </vt:variant>
      <vt:variant>
        <vt:i4>6226010</vt:i4>
      </vt:variant>
      <vt:variant>
        <vt:i4>69</vt:i4>
      </vt:variant>
      <vt:variant>
        <vt:i4>0</vt:i4>
      </vt:variant>
      <vt:variant>
        <vt:i4>5</vt:i4>
      </vt:variant>
      <vt:variant>
        <vt:lpwstr>consultantplus://offline/ref=BB24D86C8C8443F72F56CC8DC8DD0D16FDC84378E3FDCDA92BF040134Fa5ZCH</vt:lpwstr>
      </vt:variant>
      <vt:variant>
        <vt:lpwstr/>
      </vt:variant>
      <vt:variant>
        <vt:i4>6225934</vt:i4>
      </vt:variant>
      <vt:variant>
        <vt:i4>66</vt:i4>
      </vt:variant>
      <vt:variant>
        <vt:i4>0</vt:i4>
      </vt:variant>
      <vt:variant>
        <vt:i4>5</vt:i4>
      </vt:variant>
      <vt:variant>
        <vt:lpwstr>consultantplus://offline/ref=BB24D86C8C8443F72F56CC8DC8DD0D16FDC14177ECFDCDA92BF040134Fa5ZCH</vt:lpwstr>
      </vt:variant>
      <vt:variant>
        <vt:lpwstr/>
      </vt:variant>
      <vt:variant>
        <vt:i4>6226002</vt:i4>
      </vt:variant>
      <vt:variant>
        <vt:i4>63</vt:i4>
      </vt:variant>
      <vt:variant>
        <vt:i4>0</vt:i4>
      </vt:variant>
      <vt:variant>
        <vt:i4>5</vt:i4>
      </vt:variant>
      <vt:variant>
        <vt:lpwstr>consultantplus://offline/ref=BB24D86C8C8443F72F56CC8DC8DD0D16FDC04778E2FACDA92BF040134Fa5ZCH</vt:lpwstr>
      </vt:variant>
      <vt:variant>
        <vt:lpwstr/>
      </vt:variant>
      <vt:variant>
        <vt:i4>6226010</vt:i4>
      </vt:variant>
      <vt:variant>
        <vt:i4>60</vt:i4>
      </vt:variant>
      <vt:variant>
        <vt:i4>0</vt:i4>
      </vt:variant>
      <vt:variant>
        <vt:i4>5</vt:i4>
      </vt:variant>
      <vt:variant>
        <vt:lpwstr>consultantplus://offline/ref=BB24D86C8C8443F72F56CC8DC8DD0D16FEC94779ECF1CDA92BF040134Fa5ZCH</vt:lpwstr>
      </vt:variant>
      <vt:variant>
        <vt:lpwstr/>
      </vt:variant>
      <vt:variant>
        <vt:i4>6226001</vt:i4>
      </vt:variant>
      <vt:variant>
        <vt:i4>57</vt:i4>
      </vt:variant>
      <vt:variant>
        <vt:i4>0</vt:i4>
      </vt:variant>
      <vt:variant>
        <vt:i4>5</vt:i4>
      </vt:variant>
      <vt:variant>
        <vt:lpwstr>consultantplus://offline/ref=BB24D86C8C8443F72F56CC8DC8DD0D16FEC84776E2FECDA92BF040134Fa5ZCH</vt:lpwstr>
      </vt:variant>
      <vt:variant>
        <vt:lpwstr/>
      </vt:variant>
      <vt:variant>
        <vt:i4>6225931</vt:i4>
      </vt:variant>
      <vt:variant>
        <vt:i4>54</vt:i4>
      </vt:variant>
      <vt:variant>
        <vt:i4>0</vt:i4>
      </vt:variant>
      <vt:variant>
        <vt:i4>5</vt:i4>
      </vt:variant>
      <vt:variant>
        <vt:lpwstr>consultantplus://offline/ref=BB24D86C8C8443F72F56CC8DC8DD0D16FDC94479ECFBCDA92BF040134Fa5ZCH</vt:lpwstr>
      </vt:variant>
      <vt:variant>
        <vt:lpwstr/>
      </vt:variant>
      <vt:variant>
        <vt:i4>6226004</vt:i4>
      </vt:variant>
      <vt:variant>
        <vt:i4>51</vt:i4>
      </vt:variant>
      <vt:variant>
        <vt:i4>0</vt:i4>
      </vt:variant>
      <vt:variant>
        <vt:i4>5</vt:i4>
      </vt:variant>
      <vt:variant>
        <vt:lpwstr>consultantplus://offline/ref=BB24D86C8C8443F72F56CC8DC8DD0D16FDC94477E2FBCDA92BF040134Fa5ZCH</vt:lpwstr>
      </vt:variant>
      <vt:variant>
        <vt:lpwstr/>
      </vt:variant>
      <vt:variant>
        <vt:i4>6225921</vt:i4>
      </vt:variant>
      <vt:variant>
        <vt:i4>48</vt:i4>
      </vt:variant>
      <vt:variant>
        <vt:i4>0</vt:i4>
      </vt:variant>
      <vt:variant>
        <vt:i4>5</vt:i4>
      </vt:variant>
      <vt:variant>
        <vt:lpwstr>consultantplus://offline/ref=BB24D86C8C8443F72F56CC8DC8DD0D16FDC94479E2F9CDA92BF040134Fa5ZCH</vt:lpwstr>
      </vt:variant>
      <vt:variant>
        <vt:lpwstr/>
      </vt:variant>
      <vt:variant>
        <vt:i4>6225922</vt:i4>
      </vt:variant>
      <vt:variant>
        <vt:i4>45</vt:i4>
      </vt:variant>
      <vt:variant>
        <vt:i4>0</vt:i4>
      </vt:variant>
      <vt:variant>
        <vt:i4>5</vt:i4>
      </vt:variant>
      <vt:variant>
        <vt:lpwstr>consultantplus://offline/ref=BB24D86C8C8443F72F56CC8DC8DD0D16FDC94477EDFBCDA92BF040134Fa5ZCH</vt:lpwstr>
      </vt:variant>
      <vt:variant>
        <vt:lpwstr/>
      </vt:variant>
      <vt:variant>
        <vt:i4>6226002</vt:i4>
      </vt:variant>
      <vt:variant>
        <vt:i4>42</vt:i4>
      </vt:variant>
      <vt:variant>
        <vt:i4>0</vt:i4>
      </vt:variant>
      <vt:variant>
        <vt:i4>5</vt:i4>
      </vt:variant>
      <vt:variant>
        <vt:lpwstr>consultantplus://offline/ref=BB24D86C8C8443F72F56CC8DC8DD0D16FDC94477E2FDCDA92BF040134Fa5ZCH</vt:lpwstr>
      </vt:variant>
      <vt:variant>
        <vt:lpwstr/>
      </vt:variant>
      <vt:variant>
        <vt:i4>6225922</vt:i4>
      </vt:variant>
      <vt:variant>
        <vt:i4>39</vt:i4>
      </vt:variant>
      <vt:variant>
        <vt:i4>0</vt:i4>
      </vt:variant>
      <vt:variant>
        <vt:i4>5</vt:i4>
      </vt:variant>
      <vt:variant>
        <vt:lpwstr>consultantplus://offline/ref=BB24D86C8C8443F72F56CC8DC8DD0D16FDC84279E6F9CDA92BF040134Fa5ZCH</vt:lpwstr>
      </vt:variant>
      <vt:variant>
        <vt:lpwstr/>
      </vt:variant>
      <vt:variant>
        <vt:i4>6815852</vt:i4>
      </vt:variant>
      <vt:variant>
        <vt:i4>36</vt:i4>
      </vt:variant>
      <vt:variant>
        <vt:i4>0</vt:i4>
      </vt:variant>
      <vt:variant>
        <vt:i4>5</vt:i4>
      </vt:variant>
      <vt:variant>
        <vt:lpwstr>consultantplus://offline/ref=BB24D86C8C8443F72F56CC8DC8DD0D16FDC9477DE2FBCDA92BF040134F5C156D84A9D9F9119757C3a4Z7H</vt:lpwstr>
      </vt:variant>
      <vt:variant>
        <vt:lpwstr/>
      </vt:variant>
      <vt:variant>
        <vt:i4>6815852</vt:i4>
      </vt:variant>
      <vt:variant>
        <vt:i4>33</vt:i4>
      </vt:variant>
      <vt:variant>
        <vt:i4>0</vt:i4>
      </vt:variant>
      <vt:variant>
        <vt:i4>5</vt:i4>
      </vt:variant>
      <vt:variant>
        <vt:lpwstr>consultantplus://offline/ref=BB24D86C8C8443F72F56CC8DC8DD0D16FDC9477DE2FBCDA92BF040134F5C156D84A9D9F9119757C3a4Z7H</vt:lpwstr>
      </vt:variant>
      <vt:variant>
        <vt:lpwstr/>
      </vt:variant>
      <vt:variant>
        <vt:i4>6226014</vt:i4>
      </vt:variant>
      <vt:variant>
        <vt:i4>30</vt:i4>
      </vt:variant>
      <vt:variant>
        <vt:i4>0</vt:i4>
      </vt:variant>
      <vt:variant>
        <vt:i4>5</vt:i4>
      </vt:variant>
      <vt:variant>
        <vt:lpwstr>consultantplus://offline/ref=BB24D86C8C8443F72F56CC8DC8DD0D16FDC84079E2FCCDA92BF040134Fa5ZCH</vt:lpwstr>
      </vt:variant>
      <vt:variant>
        <vt:lpwstr/>
      </vt:variant>
      <vt:variant>
        <vt:i4>6225925</vt:i4>
      </vt:variant>
      <vt:variant>
        <vt:i4>27</vt:i4>
      </vt:variant>
      <vt:variant>
        <vt:i4>0</vt:i4>
      </vt:variant>
      <vt:variant>
        <vt:i4>5</vt:i4>
      </vt:variant>
      <vt:variant>
        <vt:lpwstr>consultantplus://offline/ref=BB24D86C8C8443F72F56CC8DC8DD0D16FDC8417FE5FACDA92BF040134Fa5ZCH</vt:lpwstr>
      </vt:variant>
      <vt:variant>
        <vt:lpwstr/>
      </vt:variant>
      <vt:variant>
        <vt:i4>6226001</vt:i4>
      </vt:variant>
      <vt:variant>
        <vt:i4>24</vt:i4>
      </vt:variant>
      <vt:variant>
        <vt:i4>0</vt:i4>
      </vt:variant>
      <vt:variant>
        <vt:i4>5</vt:i4>
      </vt:variant>
      <vt:variant>
        <vt:lpwstr>consultantplus://offline/ref=BB24D86C8C8443F72F56CC8DC8DD0D16FDC8417DECFACDA92BF040134Fa5ZCH</vt:lpwstr>
      </vt:variant>
      <vt:variant>
        <vt:lpwstr/>
      </vt:variant>
      <vt:variant>
        <vt:i4>327772</vt:i4>
      </vt:variant>
      <vt:variant>
        <vt:i4>21</vt:i4>
      </vt:variant>
      <vt:variant>
        <vt:i4>0</vt:i4>
      </vt:variant>
      <vt:variant>
        <vt:i4>5</vt:i4>
      </vt:variant>
      <vt:variant>
        <vt:lpwstr>consultantplus://offline/ref=BB24D86C8C8443F72F56CC8DC8DD0D16FDC8417AEEAF9AAB7AA54Ea1Z6H</vt:lpwstr>
      </vt:variant>
      <vt:variant>
        <vt:lpwstr/>
      </vt:variant>
      <vt:variant>
        <vt:i4>2949149</vt:i4>
      </vt:variant>
      <vt:variant>
        <vt:i4>18</vt:i4>
      </vt:variant>
      <vt:variant>
        <vt:i4>0</vt:i4>
      </vt:variant>
      <vt:variant>
        <vt:i4>5</vt:i4>
      </vt:variant>
      <vt:variant>
        <vt:lpwstr>mailto:timiryazevskoesp@yandex.ru</vt:lpwstr>
      </vt:variant>
      <vt:variant>
        <vt:lpwstr/>
      </vt:variant>
      <vt:variant>
        <vt:i4>327715</vt:i4>
      </vt:variant>
      <vt:variant>
        <vt:i4>15</vt:i4>
      </vt:variant>
      <vt:variant>
        <vt:i4>0</vt:i4>
      </vt:variant>
      <vt:variant>
        <vt:i4>5</vt:i4>
      </vt:variant>
      <vt:variant>
        <vt:lpwstr>http://www.consultant.ru/document/Cons_doc_LAW_321522/a33164e93c89b483b80e6a1aa812612ec8364982/</vt:lpwstr>
      </vt:variant>
      <vt:variant>
        <vt:lpwstr>dst145</vt:lpwstr>
      </vt:variant>
      <vt:variant>
        <vt:i4>3538967</vt:i4>
      </vt:variant>
      <vt:variant>
        <vt:i4>12</vt:i4>
      </vt:variant>
      <vt:variant>
        <vt:i4>0</vt:i4>
      </vt:variant>
      <vt:variant>
        <vt:i4>5</vt:i4>
      </vt:variant>
      <vt:variant>
        <vt:lpwstr>http://www.consultant.ru/document/Cons_doc_LAW_321522/a33164e93c89b483b80e6a1aa812612ec8364982/</vt:lpwstr>
      </vt:variant>
      <vt:variant>
        <vt:lpwstr>dst71</vt:lpwstr>
      </vt:variant>
      <vt:variant>
        <vt:i4>2490380</vt:i4>
      </vt:variant>
      <vt:variant>
        <vt:i4>9</vt:i4>
      </vt:variant>
      <vt:variant>
        <vt:i4>0</vt:i4>
      </vt:variant>
      <vt:variant>
        <vt:i4>5</vt:i4>
      </vt:variant>
      <vt:variant>
        <vt:lpwstr>http://www.consultant.ru/document/Cons_doc_LAW_103023/</vt:lpwstr>
      </vt:variant>
      <vt:variant>
        <vt:lpwstr/>
      </vt:variant>
      <vt:variant>
        <vt:i4>458793</vt:i4>
      </vt:variant>
      <vt:variant>
        <vt:i4>6</vt:i4>
      </vt:variant>
      <vt:variant>
        <vt:i4>0</vt:i4>
      </vt:variant>
      <vt:variant>
        <vt:i4>5</vt:i4>
      </vt:variant>
      <vt:variant>
        <vt:lpwstr>http://www.consultant.ru/document/Cons_doc_LAW_321522/a593eaab768d34bf2d7419322eac79481e73cf03/</vt:lpwstr>
      </vt:variant>
      <vt:variant>
        <vt:lpwstr>dst139</vt:lpwstr>
      </vt:variant>
      <vt:variant>
        <vt:i4>2490380</vt:i4>
      </vt:variant>
      <vt:variant>
        <vt:i4>3</vt:i4>
      </vt:variant>
      <vt:variant>
        <vt:i4>0</vt:i4>
      </vt:variant>
      <vt:variant>
        <vt:i4>5</vt:i4>
      </vt:variant>
      <vt:variant>
        <vt:lpwstr>http://www.consultant.ru/document/Cons_doc_LAW_103023/</vt:lpwstr>
      </vt:variant>
      <vt:variant>
        <vt:lpwstr/>
      </vt:variant>
      <vt:variant>
        <vt:i4>458793</vt:i4>
      </vt:variant>
      <vt:variant>
        <vt:i4>0</vt:i4>
      </vt:variant>
      <vt:variant>
        <vt:i4>0</vt:i4>
      </vt:variant>
      <vt:variant>
        <vt:i4>5</vt:i4>
      </vt:variant>
      <vt:variant>
        <vt:lpwstr>http://www.consultant.ru/document/Cons_doc_LAW_321522/a593eaab768d34bf2d7419322eac79481e73cf03/</vt:lpwstr>
      </vt:variant>
      <vt:variant>
        <vt:lpwstr>dst139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Судье Майкопского районного суда Республики Адыгея Мамий М</dc:title>
  <dc:subject/>
  <dc:creator>Евгения Фёдоровна</dc:creator>
  <cp:keywords/>
  <cp:lastModifiedBy>Олег</cp:lastModifiedBy>
  <cp:revision>2</cp:revision>
  <cp:lastPrinted>2018-12-14T13:31:00Z</cp:lastPrinted>
  <dcterms:created xsi:type="dcterms:W3CDTF">2019-05-22T20:30:00Z</dcterms:created>
  <dcterms:modified xsi:type="dcterms:W3CDTF">2019-05-22T20:30:00Z</dcterms:modified>
</cp:coreProperties>
</file>